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ADA79" w14:textId="2C2E21C4" w:rsidR="005509A5" w:rsidRDefault="001E1710" w:rsidP="001E1710">
      <w:pPr>
        <w:spacing w:line="276" w:lineRule="auto"/>
        <w:jc w:val="center"/>
      </w:pPr>
      <w:r>
        <w:rPr>
          <w:noProof/>
        </w:rPr>
        <w:drawing>
          <wp:anchor distT="0" distB="0" distL="114300" distR="114300" simplePos="0" relativeHeight="251658240" behindDoc="0" locked="0" layoutInCell="1" allowOverlap="1" wp14:anchorId="37AB4C6E" wp14:editId="5344C5C8">
            <wp:simplePos x="0" y="0"/>
            <wp:positionH relativeFrom="margin">
              <wp:posOffset>-439947</wp:posOffset>
            </wp:positionH>
            <wp:positionV relativeFrom="margin">
              <wp:posOffset>-207033</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t>Дальневосточный филиал Федерального государственного бюджетного образовательного учреждения высшего образования</w:t>
      </w:r>
    </w:p>
    <w:p w14:paraId="75EC44F2" w14:textId="77777777" w:rsidR="005509A5" w:rsidRDefault="001E1710" w:rsidP="001E1710">
      <w:pPr>
        <w:spacing w:line="276" w:lineRule="auto"/>
        <w:jc w:val="center"/>
      </w:pPr>
      <w:r>
        <w:t>«Всероссийская академия внешней торговли</w:t>
      </w:r>
    </w:p>
    <w:p w14:paraId="041DF4D3" w14:textId="12692326" w:rsidR="005509A5" w:rsidRDefault="001E1710" w:rsidP="001E1710">
      <w:pPr>
        <w:spacing w:line="276" w:lineRule="auto"/>
        <w:jc w:val="center"/>
      </w:pPr>
      <w:r>
        <w:t>Министерства экономического</w:t>
      </w:r>
      <w:r w:rsidR="00B148A3">
        <w:t xml:space="preserve"> развития Российской Федерации»</w:t>
      </w:r>
    </w:p>
    <w:p w14:paraId="0C45EE57" w14:textId="77777777" w:rsidR="005509A5" w:rsidRDefault="001E1710">
      <w:pPr>
        <w:spacing w:line="360" w:lineRule="auto"/>
        <w:rPr>
          <w:rFonts w:eastAsia="Calibri"/>
        </w:rPr>
      </w:pPr>
      <w:r>
        <w:rPr>
          <w:rFonts w:eastAsia="Calibri"/>
          <w:noProof/>
        </w:rPr>
        <mc:AlternateContent>
          <mc:Choice Requires="wps">
            <w:drawing>
              <wp:anchor distT="0" distB="0" distL="114300" distR="114300" simplePos="0" relativeHeight="251656192" behindDoc="0" locked="0" layoutInCell="1" allowOverlap="1" wp14:anchorId="2EAD66EC" wp14:editId="4D52492B">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4FE3A51" id="Прямая соединительная линия 11"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" strokeweight="4.5pt">
                <v:stroke linestyle="thickThin"/>
              </v:line>
            </w:pict>
          </mc:Fallback>
        </mc:AlternateContent>
      </w:r>
    </w:p>
    <w:p w14:paraId="71D52F1B" w14:textId="77777777" w:rsidR="005509A5" w:rsidRDefault="001E1710">
      <w:pPr>
        <w:spacing w:line="360" w:lineRule="auto"/>
        <w:jc w:val="center"/>
        <w:rPr>
          <w:rFonts w:eastAsia="Calibri"/>
          <w:b/>
          <w:bCs/>
          <w:caps/>
        </w:rPr>
      </w:pPr>
      <w:r>
        <w:rPr>
          <w:rFonts w:eastAsia="Calibri"/>
          <w:b/>
          <w:bCs/>
          <w:caps/>
        </w:rPr>
        <w:t>КАФЕДРА ЕстественныЕ и социально-гуманитарныЕ науки</w:t>
      </w:r>
    </w:p>
    <w:p w14:paraId="1A7D2528" w14:textId="77777777" w:rsidR="005509A5" w:rsidRDefault="001E1710">
      <w:pPr>
        <w:spacing w:line="360" w:lineRule="auto"/>
        <w:jc w:val="center"/>
        <w:rPr>
          <w:rFonts w:eastAsia="Calibri"/>
          <w:b/>
          <w:bCs/>
          <w:caps/>
        </w:rPr>
      </w:pPr>
      <w:r>
        <w:rPr>
          <w:rFonts w:eastAsia="Calibri"/>
          <w:b/>
          <w:bCs/>
          <w:caps/>
        </w:rPr>
        <w:t xml:space="preserve"> </w:t>
      </w:r>
    </w:p>
    <w:p w14:paraId="4E073D3B" w14:textId="77777777" w:rsidR="005509A5" w:rsidRDefault="001E1710">
      <w:pPr>
        <w:keepNext/>
        <w:keepLines/>
        <w:tabs>
          <w:tab w:val="left" w:pos="1080"/>
        </w:tabs>
        <w:spacing w:line="360" w:lineRule="auto"/>
        <w:outlineLvl w:val="0"/>
        <w:rPr>
          <w:b/>
          <w:bCs/>
        </w:rPr>
      </w:pPr>
      <w:r>
        <w:rPr>
          <w:b/>
          <w:bCs/>
        </w:rPr>
        <w:tab/>
      </w:r>
      <w:r>
        <w:rPr>
          <w:noProof/>
        </w:rPr>
        <w:drawing>
          <wp:inline distT="0" distB="0" distL="0" distR="0" wp14:anchorId="68CDE3DD" wp14:editId="3DAB8F0B">
            <wp:extent cx="5886450" cy="2686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l="24741" t="20618" r="30878" b="43378"/>
                    <a:stretch>
                      <a:fillRect/>
                    </a:stretch>
                  </pic:blipFill>
                  <pic:spPr>
                    <a:xfrm>
                      <a:off x="0" y="0"/>
                      <a:ext cx="5886450" cy="2686050"/>
                    </a:xfrm>
                    <a:prstGeom prst="rect">
                      <a:avLst/>
                    </a:prstGeom>
                    <a:noFill/>
                    <a:ln>
                      <a:noFill/>
                    </a:ln>
                  </pic:spPr>
                </pic:pic>
              </a:graphicData>
            </a:graphic>
          </wp:inline>
        </w:drawing>
      </w:r>
    </w:p>
    <w:p w14:paraId="06C4E823" w14:textId="77777777" w:rsidR="005509A5" w:rsidRDefault="005509A5">
      <w:pPr>
        <w:keepNext/>
        <w:keepLines/>
        <w:jc w:val="center"/>
        <w:outlineLvl w:val="0"/>
        <w:rPr>
          <w:b/>
          <w:bCs/>
          <w:sz w:val="20"/>
          <w:szCs w:val="20"/>
        </w:rPr>
      </w:pPr>
    </w:p>
    <w:p w14:paraId="4B0A492D" w14:textId="77777777" w:rsidR="005509A5" w:rsidRDefault="001E1710">
      <w:pPr>
        <w:keepNext/>
        <w:keepLines/>
        <w:jc w:val="center"/>
        <w:outlineLvl w:val="0"/>
        <w:rPr>
          <w:bCs/>
        </w:rPr>
      </w:pPr>
      <w:r>
        <w:rPr>
          <w:b/>
          <w:bCs/>
        </w:rPr>
        <w:t>РАБОЧАЯ ПРОГРАММА УЧЕБНОЙ ДИСЦИПЛИНЫ</w:t>
      </w:r>
      <w:r>
        <w:rPr>
          <w:bCs/>
        </w:rPr>
        <w:t xml:space="preserve"> </w:t>
      </w:r>
    </w:p>
    <w:p w14:paraId="64A6219B" w14:textId="77777777" w:rsidR="005509A5" w:rsidRDefault="005509A5">
      <w:pPr>
        <w:keepNext/>
        <w:keepLines/>
        <w:jc w:val="center"/>
        <w:outlineLvl w:val="0"/>
        <w:rPr>
          <w:bCs/>
        </w:rPr>
      </w:pPr>
    </w:p>
    <w:p w14:paraId="5464247A" w14:textId="77777777" w:rsidR="005509A5" w:rsidRDefault="001E1710">
      <w:pPr>
        <w:spacing w:line="360" w:lineRule="auto"/>
        <w:jc w:val="center"/>
        <w:rPr>
          <w:rFonts w:eastAsia="Calibri"/>
          <w:b/>
        </w:rPr>
      </w:pPr>
      <w:r>
        <w:rPr>
          <w:rFonts w:eastAsia="Calibri"/>
          <w:b/>
        </w:rPr>
        <w:t>ДЕЛОВАЯ ЭТИКА</w:t>
      </w:r>
    </w:p>
    <w:p w14:paraId="20D84F1D" w14:textId="77777777" w:rsidR="005509A5" w:rsidRDefault="001E1710">
      <w:pPr>
        <w:spacing w:line="360" w:lineRule="auto"/>
        <w:jc w:val="center"/>
        <w:rPr>
          <w:rFonts w:eastAsia="Calibri"/>
          <w:sz w:val="28"/>
          <w:szCs w:val="28"/>
        </w:rPr>
      </w:pPr>
      <w:proofErr w:type="gramStart"/>
      <w:r>
        <w:rPr>
          <w:rFonts w:eastAsia="Calibri"/>
          <w:sz w:val="28"/>
          <w:szCs w:val="28"/>
        </w:rPr>
        <w:t>по</w:t>
      </w:r>
      <w:proofErr w:type="gramEnd"/>
      <w:r>
        <w:rPr>
          <w:rFonts w:eastAsia="Calibri"/>
          <w:sz w:val="28"/>
          <w:szCs w:val="28"/>
        </w:rPr>
        <w:t xml:space="preserve"> направлению подготовки 38.03.02 «Менеджмент»</w:t>
      </w:r>
    </w:p>
    <w:p w14:paraId="255FC981" w14:textId="77777777" w:rsidR="005509A5" w:rsidRDefault="001E1710">
      <w:pPr>
        <w:spacing w:line="360" w:lineRule="auto"/>
        <w:jc w:val="center"/>
        <w:rPr>
          <w:rFonts w:ascii="Arial" w:hAnsi="Arial" w:cs="Arial"/>
          <w:sz w:val="28"/>
          <w:szCs w:val="28"/>
          <w:u w:val="single"/>
        </w:rPr>
      </w:pPr>
      <w:proofErr w:type="gramStart"/>
      <w:r>
        <w:rPr>
          <w:rFonts w:eastAsia="Calibri"/>
          <w:sz w:val="28"/>
          <w:szCs w:val="28"/>
        </w:rPr>
        <w:t>направленность</w:t>
      </w:r>
      <w:proofErr w:type="gramEnd"/>
      <w:r>
        <w:rPr>
          <w:rFonts w:eastAsia="Calibri"/>
          <w:sz w:val="28"/>
          <w:szCs w:val="28"/>
        </w:rPr>
        <w:t xml:space="preserve"> (профиль) «Государственное и муниципальное управление»</w:t>
      </w:r>
    </w:p>
    <w:p w14:paraId="66C215A7" w14:textId="77777777" w:rsidR="005509A5" w:rsidRDefault="001E1710">
      <w:pPr>
        <w:spacing w:line="360" w:lineRule="auto"/>
        <w:jc w:val="center"/>
        <w:rPr>
          <w:rFonts w:ascii="Arial" w:hAnsi="Arial" w:cs="Arial"/>
          <w:i/>
          <w:sz w:val="28"/>
          <w:szCs w:val="28"/>
          <w:u w:val="single"/>
        </w:rPr>
      </w:pPr>
      <w:proofErr w:type="gramStart"/>
      <w:r>
        <w:rPr>
          <w:i/>
          <w:sz w:val="28"/>
          <w:szCs w:val="28"/>
        </w:rPr>
        <w:t>уровень</w:t>
      </w:r>
      <w:proofErr w:type="gramEnd"/>
      <w:r>
        <w:rPr>
          <w:i/>
          <w:sz w:val="28"/>
          <w:szCs w:val="28"/>
        </w:rPr>
        <w:t xml:space="preserve"> бакалавриата</w:t>
      </w:r>
    </w:p>
    <w:p w14:paraId="3EC5A5EC" w14:textId="193C9AE0" w:rsidR="005509A5" w:rsidRDefault="001E1710">
      <w:pPr>
        <w:suppressAutoHyphens/>
        <w:spacing w:line="360" w:lineRule="auto"/>
        <w:jc w:val="center"/>
        <w:rPr>
          <w:rFonts w:eastAsia="Calibri"/>
          <w:sz w:val="28"/>
          <w:szCs w:val="28"/>
        </w:rPr>
      </w:pPr>
      <w:proofErr w:type="gramStart"/>
      <w:r>
        <w:rPr>
          <w:rFonts w:eastAsia="Calibri"/>
          <w:i/>
          <w:sz w:val="28"/>
          <w:szCs w:val="28"/>
        </w:rPr>
        <w:t>дисциплина</w:t>
      </w:r>
      <w:proofErr w:type="gramEnd"/>
      <w:r>
        <w:rPr>
          <w:rFonts w:eastAsia="Calibri"/>
          <w:i/>
          <w:sz w:val="28"/>
          <w:szCs w:val="28"/>
        </w:rPr>
        <w:t xml:space="preserve"> по выбору </w:t>
      </w:r>
      <w:r w:rsidR="00DB5EDD">
        <w:rPr>
          <w:rFonts w:eastAsia="Calibri"/>
          <w:i/>
          <w:sz w:val="28"/>
          <w:szCs w:val="28"/>
        </w:rPr>
        <w:t>части формируемой участниками образовательных отношений</w:t>
      </w:r>
    </w:p>
    <w:p w14:paraId="3F7B2B0C" w14:textId="77777777" w:rsidR="005509A5" w:rsidRDefault="001E1710">
      <w:pPr>
        <w:spacing w:line="360" w:lineRule="auto"/>
        <w:jc w:val="center"/>
        <w:outlineLvl w:val="5"/>
        <w:rPr>
          <w:bCs/>
          <w:sz w:val="28"/>
          <w:szCs w:val="28"/>
        </w:rPr>
      </w:pPr>
      <w:proofErr w:type="gramStart"/>
      <w:r>
        <w:rPr>
          <w:bCs/>
          <w:sz w:val="28"/>
          <w:szCs w:val="28"/>
        </w:rPr>
        <w:t>форма</w:t>
      </w:r>
      <w:proofErr w:type="gramEnd"/>
      <w:r>
        <w:rPr>
          <w:bCs/>
          <w:sz w:val="28"/>
          <w:szCs w:val="28"/>
        </w:rPr>
        <w:t xml:space="preserve"> обучения (очная/ очно-заочная)</w:t>
      </w:r>
    </w:p>
    <w:p w14:paraId="732F3CCE" w14:textId="77777777" w:rsidR="005509A5" w:rsidRDefault="005509A5">
      <w:pPr>
        <w:suppressAutoHyphens/>
        <w:jc w:val="both"/>
        <w:rPr>
          <w:rFonts w:eastAsia="Calibri"/>
        </w:rPr>
      </w:pPr>
    </w:p>
    <w:p w14:paraId="763C95AE" w14:textId="77777777" w:rsidR="005509A5" w:rsidRDefault="005509A5">
      <w:pPr>
        <w:suppressAutoHyphens/>
        <w:rPr>
          <w:rFonts w:eastAsia="Calibri"/>
        </w:rPr>
      </w:pPr>
    </w:p>
    <w:p w14:paraId="0D473551" w14:textId="77777777" w:rsidR="005509A5" w:rsidRDefault="005509A5">
      <w:pPr>
        <w:suppressAutoHyphens/>
        <w:rPr>
          <w:rFonts w:eastAsia="Calibri"/>
        </w:rPr>
      </w:pPr>
    </w:p>
    <w:p w14:paraId="7FD516B3" w14:textId="77777777" w:rsidR="005509A5" w:rsidRDefault="005509A5">
      <w:pPr>
        <w:suppressAutoHyphens/>
        <w:rPr>
          <w:rFonts w:eastAsia="Calibri"/>
        </w:rPr>
      </w:pPr>
    </w:p>
    <w:p w14:paraId="2CD4CCA9" w14:textId="77777777" w:rsidR="005509A5" w:rsidRDefault="005509A5">
      <w:pPr>
        <w:suppressAutoHyphens/>
        <w:rPr>
          <w:rFonts w:eastAsia="Calibri"/>
        </w:rPr>
      </w:pPr>
    </w:p>
    <w:p w14:paraId="7ABC3E24" w14:textId="77777777" w:rsidR="005509A5" w:rsidRDefault="005509A5">
      <w:pPr>
        <w:suppressAutoHyphens/>
        <w:rPr>
          <w:rFonts w:eastAsia="Calibri"/>
        </w:rPr>
      </w:pPr>
    </w:p>
    <w:p w14:paraId="22A8E79C" w14:textId="77777777" w:rsidR="005509A5" w:rsidRDefault="005509A5">
      <w:pPr>
        <w:suppressAutoHyphens/>
        <w:rPr>
          <w:rFonts w:eastAsia="Calibri"/>
        </w:rPr>
      </w:pPr>
    </w:p>
    <w:p w14:paraId="44CA2151" w14:textId="77777777" w:rsidR="005509A5" w:rsidRDefault="005509A5">
      <w:pPr>
        <w:suppressAutoHyphens/>
        <w:rPr>
          <w:rFonts w:eastAsia="Calibri"/>
        </w:rPr>
      </w:pPr>
    </w:p>
    <w:p w14:paraId="02938DDB" w14:textId="77777777" w:rsidR="005509A5" w:rsidRDefault="005509A5">
      <w:pPr>
        <w:suppressAutoHyphens/>
        <w:rPr>
          <w:rFonts w:eastAsia="Calibri"/>
        </w:rPr>
      </w:pPr>
    </w:p>
    <w:p w14:paraId="71B5C3CD" w14:textId="77777777" w:rsidR="005509A5" w:rsidRDefault="001E1710">
      <w:pPr>
        <w:tabs>
          <w:tab w:val="left" w:pos="4404"/>
        </w:tabs>
        <w:spacing w:line="360" w:lineRule="auto"/>
        <w:jc w:val="center"/>
      </w:pPr>
      <w:r>
        <w:t>г. Петропавловск-Камчатский</w:t>
      </w:r>
    </w:p>
    <w:p w14:paraId="652586FC" w14:textId="77777777" w:rsidR="005509A5" w:rsidRDefault="001E1710">
      <w:pPr>
        <w:tabs>
          <w:tab w:val="left" w:pos="4404"/>
        </w:tabs>
        <w:jc w:val="center"/>
      </w:pPr>
      <w:r>
        <w:t>2025</w:t>
      </w:r>
    </w:p>
    <w:p w14:paraId="6BB85786" w14:textId="77777777" w:rsidR="005509A5" w:rsidRDefault="005509A5">
      <w:pPr>
        <w:pStyle w:val="ConsPlusTitle"/>
        <w:spacing w:line="360" w:lineRule="auto"/>
        <w:jc w:val="both"/>
        <w:rPr>
          <w:rFonts w:ascii="Times New Roman" w:hAnsi="Times New Roman" w:cs="Times New Roman"/>
          <w:sz w:val="24"/>
          <w:szCs w:val="24"/>
        </w:rPr>
      </w:pPr>
    </w:p>
    <w:p w14:paraId="1A0291B0" w14:textId="77777777" w:rsidR="005509A5" w:rsidRDefault="001E1710">
      <w:pPr>
        <w:tabs>
          <w:tab w:val="left" w:pos="720"/>
        </w:tabs>
        <w:spacing w:line="360" w:lineRule="auto"/>
        <w:ind w:firstLine="709"/>
        <w:jc w:val="both"/>
        <w:rPr>
          <w:rFonts w:eastAsia="MS Mincho"/>
        </w:rPr>
      </w:pPr>
      <w:r>
        <w:t xml:space="preserve">Рабочая программа по дисциплине </w:t>
      </w:r>
      <w:r>
        <w:rPr>
          <w:u w:val="single"/>
        </w:rPr>
        <w:t>«</w:t>
      </w:r>
      <w:r>
        <w:rPr>
          <w:rFonts w:eastAsia="Calibri"/>
          <w:u w:val="single"/>
        </w:rPr>
        <w:t>Деловая этика</w:t>
      </w:r>
      <w:r>
        <w:rPr>
          <w:u w:val="single"/>
        </w:rPr>
        <w:t>»</w:t>
      </w:r>
      <w:r>
        <w:t xml:space="preserve"> разработана </w:t>
      </w:r>
      <w:r>
        <w:rPr>
          <w:rFonts w:eastAsia="MS Mincho"/>
        </w:rPr>
        <w:t>в соответствии с Федеральным государственным образовательным стандартом высшего образования</w:t>
      </w:r>
      <w:r>
        <w:t xml:space="preserve"> по направлению 38.03.02 Менеджмент</w:t>
      </w:r>
      <w:r>
        <w:rPr>
          <w:rFonts w:eastAsia="MS Mincho"/>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eastAsia="MS Mincho"/>
        </w:rPr>
        <w:t>специалитета</w:t>
      </w:r>
      <w:proofErr w:type="spellEnd"/>
      <w:r>
        <w:rPr>
          <w:rFonts w:eastAsia="MS Mincho"/>
        </w:rPr>
        <w:t xml:space="preserve"> и программам магистратуры».</w:t>
      </w:r>
    </w:p>
    <w:p w14:paraId="6F9BD6E4" w14:textId="77777777" w:rsidR="005509A5" w:rsidRDefault="005509A5">
      <w:pPr>
        <w:pStyle w:val="ConsPlusTitle"/>
        <w:spacing w:line="360" w:lineRule="auto"/>
        <w:jc w:val="both"/>
        <w:rPr>
          <w:rFonts w:ascii="Times New Roman" w:hAnsi="Times New Roman" w:cs="Times New Roman"/>
          <w:b w:val="0"/>
          <w:sz w:val="24"/>
          <w:szCs w:val="24"/>
        </w:rPr>
      </w:pPr>
    </w:p>
    <w:p w14:paraId="488FCD62" w14:textId="77777777" w:rsidR="005509A5" w:rsidRDefault="005509A5">
      <w:pPr>
        <w:pStyle w:val="ConsPlusTitle"/>
        <w:spacing w:line="360" w:lineRule="auto"/>
        <w:jc w:val="both"/>
        <w:rPr>
          <w:rFonts w:ascii="Times New Roman" w:hAnsi="Times New Roman" w:cs="Times New Roman"/>
          <w:b w:val="0"/>
          <w:sz w:val="24"/>
          <w:szCs w:val="24"/>
        </w:rPr>
      </w:pPr>
    </w:p>
    <w:p w14:paraId="4FC6F973" w14:textId="77777777" w:rsidR="005509A5" w:rsidRDefault="005509A5">
      <w:pPr>
        <w:spacing w:line="360" w:lineRule="auto"/>
        <w:jc w:val="both"/>
        <w:outlineLvl w:val="5"/>
        <w:rPr>
          <w:bCs/>
        </w:rPr>
      </w:pPr>
    </w:p>
    <w:p w14:paraId="1F5C8A3E" w14:textId="77777777" w:rsidR="005509A5" w:rsidRDefault="005509A5">
      <w:pPr>
        <w:suppressAutoHyphens/>
        <w:spacing w:line="360" w:lineRule="auto"/>
        <w:rPr>
          <w:rFonts w:eastAsia="Calibri"/>
        </w:rPr>
      </w:pPr>
    </w:p>
    <w:p w14:paraId="3C3041B8" w14:textId="08F227A1" w:rsidR="005509A5" w:rsidRDefault="001E1710">
      <w:pPr>
        <w:suppressAutoHyphens/>
        <w:spacing w:line="360" w:lineRule="auto"/>
        <w:jc w:val="both"/>
        <w:rPr>
          <w:rFonts w:eastAsia="Calibri"/>
        </w:rPr>
      </w:pPr>
      <w:r>
        <w:rPr>
          <w:b/>
        </w:rPr>
        <w:t>Составитель:</w:t>
      </w:r>
      <w:r>
        <w:rPr>
          <w:rFonts w:eastAsia="Calibri"/>
        </w:rPr>
        <w:t xml:space="preserve"> Князькина Татьяна Анатольевна –</w:t>
      </w:r>
      <w:r w:rsidR="00E120C3">
        <w:rPr>
          <w:rFonts w:eastAsia="Calibri"/>
        </w:rPr>
        <w:t xml:space="preserve"> </w:t>
      </w:r>
      <w:proofErr w:type="spellStart"/>
      <w:r w:rsidR="00E120C3">
        <w:rPr>
          <w:rFonts w:eastAsia="Calibri"/>
        </w:rPr>
        <w:t>канд.ист.наук</w:t>
      </w:r>
      <w:proofErr w:type="spellEnd"/>
      <w:r w:rsidR="00E120C3">
        <w:rPr>
          <w:rFonts w:eastAsia="Calibri"/>
        </w:rPr>
        <w:t>, доцент,</w:t>
      </w:r>
      <w:r>
        <w:rPr>
          <w:rFonts w:eastAsia="Calibri"/>
        </w:rPr>
        <w:t xml:space="preserve"> заведующий кафедрой «Естественные и социально- 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14:paraId="2255F77A" w14:textId="77777777" w:rsidR="005509A5" w:rsidRDefault="005509A5">
      <w:pPr>
        <w:suppressAutoHyphens/>
        <w:spacing w:line="360" w:lineRule="auto"/>
        <w:jc w:val="both"/>
        <w:rPr>
          <w:rFonts w:eastAsia="Calibri"/>
        </w:rPr>
      </w:pPr>
    </w:p>
    <w:p w14:paraId="5703CFAC" w14:textId="77777777" w:rsidR="005509A5" w:rsidRDefault="005509A5">
      <w:pPr>
        <w:pStyle w:val="28"/>
        <w:shd w:val="clear" w:color="auto" w:fill="auto"/>
        <w:spacing w:before="0" w:line="360" w:lineRule="auto"/>
        <w:jc w:val="both"/>
        <w:rPr>
          <w:rFonts w:eastAsia="Calibri"/>
          <w:b/>
          <w:sz w:val="24"/>
          <w:szCs w:val="24"/>
        </w:rPr>
      </w:pPr>
    </w:p>
    <w:p w14:paraId="4842D6D8" w14:textId="77777777" w:rsidR="005509A5" w:rsidRDefault="005509A5">
      <w:pPr>
        <w:pStyle w:val="28"/>
        <w:shd w:val="clear" w:color="auto" w:fill="auto"/>
        <w:spacing w:before="0" w:line="360" w:lineRule="auto"/>
        <w:jc w:val="both"/>
        <w:rPr>
          <w:rFonts w:eastAsia="Calibri"/>
          <w:b/>
          <w:sz w:val="24"/>
          <w:szCs w:val="24"/>
        </w:rPr>
      </w:pPr>
    </w:p>
    <w:p w14:paraId="473902BF" w14:textId="77777777" w:rsidR="005509A5" w:rsidRDefault="005509A5">
      <w:pPr>
        <w:suppressAutoHyphens/>
        <w:spacing w:line="360" w:lineRule="auto"/>
        <w:jc w:val="both"/>
        <w:rPr>
          <w:rFonts w:eastAsia="Calibri"/>
        </w:rPr>
      </w:pPr>
    </w:p>
    <w:p w14:paraId="712B30E6" w14:textId="77777777" w:rsidR="005509A5" w:rsidRDefault="005509A5">
      <w:pPr>
        <w:suppressAutoHyphens/>
        <w:spacing w:line="360" w:lineRule="auto"/>
        <w:jc w:val="both"/>
        <w:rPr>
          <w:rFonts w:eastAsia="Calibri"/>
        </w:rPr>
      </w:pPr>
    </w:p>
    <w:p w14:paraId="20FFEDC1" w14:textId="77777777" w:rsidR="005509A5" w:rsidRDefault="005509A5">
      <w:pPr>
        <w:suppressAutoHyphens/>
        <w:spacing w:line="360" w:lineRule="auto"/>
        <w:jc w:val="both"/>
        <w:rPr>
          <w:rFonts w:eastAsia="Calibri"/>
        </w:rPr>
      </w:pPr>
    </w:p>
    <w:p w14:paraId="1550C4E1" w14:textId="77777777" w:rsidR="005509A5" w:rsidRDefault="005509A5">
      <w:pPr>
        <w:suppressAutoHyphens/>
        <w:spacing w:line="360" w:lineRule="auto"/>
        <w:jc w:val="both"/>
        <w:rPr>
          <w:rFonts w:eastAsia="Calibri"/>
        </w:rPr>
      </w:pPr>
    </w:p>
    <w:p w14:paraId="569DB551" w14:textId="77777777" w:rsidR="005509A5" w:rsidRDefault="005509A5">
      <w:pPr>
        <w:suppressAutoHyphens/>
        <w:spacing w:line="360" w:lineRule="auto"/>
        <w:jc w:val="both"/>
        <w:rPr>
          <w:rFonts w:eastAsia="Calibri"/>
        </w:rPr>
      </w:pPr>
    </w:p>
    <w:p w14:paraId="7B41CC7F" w14:textId="77777777" w:rsidR="005509A5" w:rsidRDefault="005509A5">
      <w:pPr>
        <w:suppressAutoHyphens/>
        <w:spacing w:line="360" w:lineRule="auto"/>
        <w:jc w:val="both"/>
        <w:rPr>
          <w:rFonts w:eastAsia="Calibri"/>
        </w:rPr>
      </w:pPr>
    </w:p>
    <w:p w14:paraId="264F2FCE" w14:textId="77777777" w:rsidR="005509A5" w:rsidRDefault="005509A5">
      <w:pPr>
        <w:suppressAutoHyphens/>
        <w:spacing w:line="360" w:lineRule="auto"/>
        <w:jc w:val="both"/>
        <w:rPr>
          <w:rFonts w:eastAsia="Calibri"/>
        </w:rPr>
      </w:pPr>
    </w:p>
    <w:p w14:paraId="46E9BB7E" w14:textId="77777777" w:rsidR="005509A5" w:rsidRDefault="005509A5">
      <w:pPr>
        <w:suppressAutoHyphens/>
        <w:spacing w:line="360" w:lineRule="auto"/>
      </w:pPr>
    </w:p>
    <w:p w14:paraId="0FCA9975" w14:textId="77777777" w:rsidR="005509A5" w:rsidRDefault="005509A5">
      <w:pPr>
        <w:tabs>
          <w:tab w:val="left" w:pos="4404"/>
        </w:tabs>
        <w:spacing w:line="360" w:lineRule="auto"/>
        <w:jc w:val="center"/>
      </w:pPr>
    </w:p>
    <w:p w14:paraId="6A6DD852" w14:textId="77777777" w:rsidR="005509A5" w:rsidRDefault="005509A5">
      <w:pPr>
        <w:spacing w:line="360" w:lineRule="auto"/>
        <w:jc w:val="center"/>
        <w:rPr>
          <w:rFonts w:eastAsia="Calibri"/>
          <w:b/>
        </w:rPr>
      </w:pPr>
    </w:p>
    <w:p w14:paraId="1310B22F" w14:textId="77777777" w:rsidR="005509A5" w:rsidRDefault="005509A5">
      <w:pPr>
        <w:spacing w:line="360" w:lineRule="auto"/>
        <w:jc w:val="center"/>
        <w:rPr>
          <w:rFonts w:eastAsia="Calibri"/>
          <w:b/>
        </w:rPr>
      </w:pPr>
    </w:p>
    <w:p w14:paraId="02907A3D" w14:textId="77777777" w:rsidR="005509A5" w:rsidRDefault="005509A5">
      <w:pPr>
        <w:spacing w:line="360" w:lineRule="auto"/>
        <w:jc w:val="center"/>
        <w:rPr>
          <w:rFonts w:eastAsia="Calibri"/>
          <w:b/>
        </w:rPr>
      </w:pPr>
    </w:p>
    <w:p w14:paraId="7BAE1C5F" w14:textId="77777777" w:rsidR="005509A5" w:rsidRDefault="005509A5">
      <w:pPr>
        <w:spacing w:line="360" w:lineRule="auto"/>
        <w:jc w:val="center"/>
        <w:rPr>
          <w:rFonts w:eastAsia="Calibri"/>
          <w:b/>
        </w:rPr>
      </w:pPr>
    </w:p>
    <w:p w14:paraId="61835AC7" w14:textId="77777777" w:rsidR="005509A5" w:rsidRDefault="005509A5">
      <w:pPr>
        <w:spacing w:line="360" w:lineRule="auto"/>
        <w:jc w:val="center"/>
        <w:rPr>
          <w:rFonts w:eastAsia="Calibri"/>
          <w:b/>
        </w:rPr>
      </w:pPr>
    </w:p>
    <w:p w14:paraId="073E7537" w14:textId="77777777" w:rsidR="005509A5" w:rsidRDefault="005509A5">
      <w:pPr>
        <w:spacing w:line="360" w:lineRule="auto"/>
        <w:jc w:val="center"/>
        <w:rPr>
          <w:rFonts w:eastAsia="Calibri"/>
          <w:b/>
        </w:rPr>
      </w:pPr>
    </w:p>
    <w:p w14:paraId="02236832" w14:textId="77777777" w:rsidR="005509A5" w:rsidRDefault="005509A5">
      <w:pPr>
        <w:spacing w:line="360" w:lineRule="auto"/>
        <w:jc w:val="center"/>
        <w:rPr>
          <w:rFonts w:eastAsia="Calibri"/>
          <w:b/>
        </w:rPr>
      </w:pPr>
    </w:p>
    <w:p w14:paraId="2360F5E5" w14:textId="77777777" w:rsidR="005509A5" w:rsidRDefault="005509A5">
      <w:pPr>
        <w:spacing w:line="360" w:lineRule="auto"/>
        <w:jc w:val="center"/>
        <w:rPr>
          <w:rFonts w:eastAsia="Calibri"/>
          <w:b/>
        </w:rPr>
      </w:pPr>
    </w:p>
    <w:p w14:paraId="59C620B8" w14:textId="77777777" w:rsidR="005509A5" w:rsidRDefault="001E1710">
      <w:pPr>
        <w:spacing w:line="360" w:lineRule="auto"/>
        <w:jc w:val="center"/>
        <w:rPr>
          <w:rFonts w:eastAsia="Calibri"/>
          <w:b/>
        </w:rPr>
      </w:pPr>
      <w:r>
        <w:rPr>
          <w:rFonts w:eastAsia="Calibri"/>
          <w:b/>
        </w:rPr>
        <w:t>СОДЕРЖАНИЕ</w:t>
      </w:r>
    </w:p>
    <w:p w14:paraId="20E20B1D" w14:textId="77777777" w:rsidR="005509A5" w:rsidRDefault="005509A5">
      <w:pPr>
        <w:spacing w:line="360" w:lineRule="auto"/>
        <w:jc w:val="center"/>
        <w:rPr>
          <w:rFonts w:eastAsia="Calibri"/>
          <w:b/>
        </w:rPr>
      </w:pPr>
    </w:p>
    <w:tbl>
      <w:tblPr>
        <w:tblW w:w="9629" w:type="dxa"/>
        <w:jc w:val="center"/>
        <w:tblLook w:val="04A0" w:firstRow="1" w:lastRow="0" w:firstColumn="1" w:lastColumn="0" w:noHBand="0" w:noVBand="1"/>
      </w:tblPr>
      <w:tblGrid>
        <w:gridCol w:w="516"/>
        <w:gridCol w:w="8143"/>
        <w:gridCol w:w="970"/>
      </w:tblGrid>
      <w:tr w:rsidR="005509A5" w14:paraId="362967D2" w14:textId="77777777">
        <w:trPr>
          <w:jc w:val="center"/>
        </w:trPr>
        <w:tc>
          <w:tcPr>
            <w:tcW w:w="516" w:type="dxa"/>
            <w:shd w:val="clear" w:color="auto" w:fill="auto"/>
          </w:tcPr>
          <w:p w14:paraId="1AD109F7"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60780592" w14:textId="77777777" w:rsidR="005509A5" w:rsidRDefault="001E1710">
            <w:pPr>
              <w:spacing w:line="360" w:lineRule="auto"/>
              <w:jc w:val="both"/>
              <w:rPr>
                <w:rFonts w:eastAsia="Calibri"/>
              </w:rPr>
            </w:pPr>
            <w:r>
              <w:rPr>
                <w:rFonts w:eastAsia="Calibri"/>
              </w:rPr>
              <w:t>Организационно-методический раздел</w:t>
            </w:r>
          </w:p>
        </w:tc>
        <w:tc>
          <w:tcPr>
            <w:tcW w:w="970" w:type="dxa"/>
            <w:shd w:val="clear" w:color="auto" w:fill="auto"/>
          </w:tcPr>
          <w:p w14:paraId="777A9EC2" w14:textId="77777777" w:rsidR="005509A5" w:rsidRDefault="001E1710">
            <w:pPr>
              <w:spacing w:line="360" w:lineRule="auto"/>
              <w:jc w:val="center"/>
              <w:rPr>
                <w:rFonts w:eastAsia="Calibri"/>
              </w:rPr>
            </w:pPr>
            <w:r>
              <w:rPr>
                <w:rFonts w:eastAsia="Calibri"/>
              </w:rPr>
              <w:t>3</w:t>
            </w:r>
          </w:p>
        </w:tc>
      </w:tr>
      <w:tr w:rsidR="005509A5" w14:paraId="77BEECF2" w14:textId="77777777">
        <w:trPr>
          <w:jc w:val="center"/>
        </w:trPr>
        <w:tc>
          <w:tcPr>
            <w:tcW w:w="516" w:type="dxa"/>
            <w:shd w:val="clear" w:color="auto" w:fill="auto"/>
          </w:tcPr>
          <w:p w14:paraId="6D80BA21"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7E7171D4" w14:textId="77777777" w:rsidR="005509A5" w:rsidRDefault="001E1710">
            <w:pPr>
              <w:spacing w:line="360" w:lineRule="auto"/>
              <w:jc w:val="both"/>
              <w:rPr>
                <w:rFonts w:eastAsia="Calibri"/>
              </w:rPr>
            </w:pPr>
            <w:r>
              <w:rPr>
                <w:rFonts w:eastAsia="Calibri"/>
              </w:rPr>
              <w:t>Распределение часов дисциплины по формам и видам работ</w:t>
            </w:r>
          </w:p>
        </w:tc>
        <w:tc>
          <w:tcPr>
            <w:tcW w:w="970" w:type="dxa"/>
            <w:shd w:val="clear" w:color="auto" w:fill="auto"/>
          </w:tcPr>
          <w:p w14:paraId="6128DD4E" w14:textId="220910B7" w:rsidR="005509A5" w:rsidRDefault="006B5095">
            <w:pPr>
              <w:spacing w:line="360" w:lineRule="auto"/>
              <w:jc w:val="center"/>
              <w:rPr>
                <w:rFonts w:eastAsia="Calibri"/>
              </w:rPr>
            </w:pPr>
            <w:r>
              <w:rPr>
                <w:rFonts w:eastAsia="Calibri"/>
              </w:rPr>
              <w:t>4</w:t>
            </w:r>
          </w:p>
        </w:tc>
      </w:tr>
      <w:tr w:rsidR="005509A5" w14:paraId="22E6EC06" w14:textId="77777777">
        <w:trPr>
          <w:jc w:val="center"/>
        </w:trPr>
        <w:tc>
          <w:tcPr>
            <w:tcW w:w="516" w:type="dxa"/>
            <w:shd w:val="clear" w:color="auto" w:fill="auto"/>
          </w:tcPr>
          <w:p w14:paraId="72950A87"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5AC1DEBE" w14:textId="77777777" w:rsidR="005509A5" w:rsidRDefault="001E1710">
            <w:pPr>
              <w:spacing w:line="360" w:lineRule="auto"/>
              <w:jc w:val="both"/>
              <w:rPr>
                <w:rFonts w:eastAsia="Calibri"/>
              </w:rPr>
            </w:pPr>
            <w:r>
              <w:rPr>
                <w:rFonts w:eastAsia="Calibri"/>
              </w:rPr>
              <w:t>Структура и содержание теоретической части дисциплины</w:t>
            </w:r>
          </w:p>
        </w:tc>
        <w:tc>
          <w:tcPr>
            <w:tcW w:w="970" w:type="dxa"/>
            <w:shd w:val="clear" w:color="auto" w:fill="auto"/>
          </w:tcPr>
          <w:p w14:paraId="5A8B090C" w14:textId="48C20ADD" w:rsidR="005509A5" w:rsidRDefault="006B5095">
            <w:pPr>
              <w:spacing w:line="360" w:lineRule="auto"/>
              <w:jc w:val="center"/>
              <w:rPr>
                <w:rFonts w:eastAsia="Calibri"/>
              </w:rPr>
            </w:pPr>
            <w:r>
              <w:rPr>
                <w:rFonts w:eastAsia="Calibri"/>
              </w:rPr>
              <w:t>5</w:t>
            </w:r>
          </w:p>
        </w:tc>
      </w:tr>
      <w:tr w:rsidR="005509A5" w14:paraId="18451979" w14:textId="77777777">
        <w:trPr>
          <w:jc w:val="center"/>
        </w:trPr>
        <w:tc>
          <w:tcPr>
            <w:tcW w:w="516" w:type="dxa"/>
            <w:shd w:val="clear" w:color="auto" w:fill="auto"/>
          </w:tcPr>
          <w:p w14:paraId="0FF973C8"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6FDB6BB6" w14:textId="77777777" w:rsidR="005509A5" w:rsidRDefault="001E1710">
            <w:pPr>
              <w:spacing w:line="360" w:lineRule="auto"/>
              <w:jc w:val="both"/>
              <w:rPr>
                <w:rFonts w:eastAsia="Calibri"/>
                <w:lang w:bidi="ru-RU"/>
              </w:rPr>
            </w:pPr>
            <w:r>
              <w:rPr>
                <w:rFonts w:eastAsia="Calibri"/>
                <w:lang w:bidi="ru-RU"/>
              </w:rPr>
              <w:t>Структура и содержание практической части дисциплины</w:t>
            </w:r>
          </w:p>
        </w:tc>
        <w:tc>
          <w:tcPr>
            <w:tcW w:w="970" w:type="dxa"/>
            <w:shd w:val="clear" w:color="auto" w:fill="auto"/>
          </w:tcPr>
          <w:p w14:paraId="4FC01DD3" w14:textId="25730DBF" w:rsidR="005509A5" w:rsidRDefault="006B5095">
            <w:pPr>
              <w:spacing w:line="360" w:lineRule="auto"/>
              <w:jc w:val="center"/>
              <w:rPr>
                <w:rFonts w:eastAsia="Calibri"/>
              </w:rPr>
            </w:pPr>
            <w:r>
              <w:rPr>
                <w:rFonts w:eastAsia="Calibri"/>
              </w:rPr>
              <w:t>7</w:t>
            </w:r>
          </w:p>
        </w:tc>
      </w:tr>
      <w:tr w:rsidR="005509A5" w14:paraId="3C116EA5" w14:textId="77777777">
        <w:trPr>
          <w:jc w:val="center"/>
        </w:trPr>
        <w:tc>
          <w:tcPr>
            <w:tcW w:w="516" w:type="dxa"/>
            <w:shd w:val="clear" w:color="auto" w:fill="auto"/>
          </w:tcPr>
          <w:p w14:paraId="2DEEE710"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41231BD1" w14:textId="77777777" w:rsidR="005509A5" w:rsidRDefault="001E1710">
            <w:pPr>
              <w:spacing w:line="360" w:lineRule="auto"/>
              <w:jc w:val="both"/>
              <w:rPr>
                <w:rFonts w:eastAsia="Calibri"/>
              </w:rPr>
            </w:pPr>
            <w:r>
              <w:rPr>
                <w:rFonts w:eastAsia="Calibri"/>
              </w:rPr>
              <w:t>Методические указания по освоению дисциплины</w:t>
            </w:r>
          </w:p>
        </w:tc>
        <w:tc>
          <w:tcPr>
            <w:tcW w:w="970" w:type="dxa"/>
            <w:shd w:val="clear" w:color="auto" w:fill="auto"/>
          </w:tcPr>
          <w:p w14:paraId="7AEEF3F1" w14:textId="2A5000A9" w:rsidR="005509A5" w:rsidRDefault="006B5095">
            <w:pPr>
              <w:spacing w:line="360" w:lineRule="auto"/>
              <w:jc w:val="center"/>
              <w:rPr>
                <w:rFonts w:eastAsia="Calibri"/>
              </w:rPr>
            </w:pPr>
            <w:r>
              <w:rPr>
                <w:rFonts w:eastAsia="Calibri"/>
              </w:rPr>
              <w:t>9</w:t>
            </w:r>
          </w:p>
        </w:tc>
      </w:tr>
      <w:tr w:rsidR="005509A5" w14:paraId="28EC942D" w14:textId="77777777">
        <w:trPr>
          <w:jc w:val="center"/>
        </w:trPr>
        <w:tc>
          <w:tcPr>
            <w:tcW w:w="516" w:type="dxa"/>
            <w:shd w:val="clear" w:color="auto" w:fill="auto"/>
          </w:tcPr>
          <w:p w14:paraId="03CE80CB"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242F9ED9" w14:textId="77777777" w:rsidR="005509A5" w:rsidRDefault="001E1710">
            <w:pPr>
              <w:spacing w:line="360" w:lineRule="auto"/>
              <w:jc w:val="both"/>
              <w:rPr>
                <w:rFonts w:eastAsia="Calibri"/>
              </w:rPr>
            </w:pPr>
            <w:r>
              <w:rPr>
                <w:rFonts w:eastAsia="Calibri"/>
              </w:rPr>
              <w:t>Учебно-методическое обеспечение самостоятельной работы обучающихся</w:t>
            </w:r>
          </w:p>
        </w:tc>
        <w:tc>
          <w:tcPr>
            <w:tcW w:w="970" w:type="dxa"/>
            <w:shd w:val="clear" w:color="auto" w:fill="auto"/>
          </w:tcPr>
          <w:p w14:paraId="51EDC006" w14:textId="68C04781" w:rsidR="005509A5" w:rsidRDefault="006B5095">
            <w:pPr>
              <w:spacing w:line="360" w:lineRule="auto"/>
              <w:jc w:val="center"/>
              <w:rPr>
                <w:rFonts w:eastAsia="Calibri"/>
              </w:rPr>
            </w:pPr>
            <w:r>
              <w:rPr>
                <w:rFonts w:eastAsia="Calibri"/>
              </w:rPr>
              <w:t>13</w:t>
            </w:r>
          </w:p>
        </w:tc>
      </w:tr>
      <w:tr w:rsidR="005509A5" w14:paraId="230D240B" w14:textId="77777777">
        <w:trPr>
          <w:jc w:val="center"/>
        </w:trPr>
        <w:tc>
          <w:tcPr>
            <w:tcW w:w="516" w:type="dxa"/>
            <w:shd w:val="clear" w:color="auto" w:fill="auto"/>
          </w:tcPr>
          <w:p w14:paraId="16FD4EB4"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0EC10664" w14:textId="77777777" w:rsidR="005509A5" w:rsidRDefault="001E1710">
            <w:pPr>
              <w:spacing w:line="360" w:lineRule="auto"/>
              <w:jc w:val="both"/>
              <w:rPr>
                <w:rFonts w:eastAsia="Calibri"/>
              </w:rPr>
            </w:pPr>
            <w:r>
              <w:rPr>
                <w:rFonts w:eastAsia="Calibri"/>
              </w:rPr>
              <w:t>Перечень информационных технологий и программного обеспечения</w:t>
            </w:r>
          </w:p>
        </w:tc>
        <w:tc>
          <w:tcPr>
            <w:tcW w:w="970" w:type="dxa"/>
            <w:shd w:val="clear" w:color="auto" w:fill="auto"/>
          </w:tcPr>
          <w:p w14:paraId="1E1EEA3F" w14:textId="6D7BCD1B" w:rsidR="005509A5" w:rsidRDefault="006B5095">
            <w:pPr>
              <w:spacing w:line="360" w:lineRule="auto"/>
              <w:jc w:val="center"/>
              <w:rPr>
                <w:rFonts w:eastAsia="Calibri"/>
              </w:rPr>
            </w:pPr>
            <w:r>
              <w:rPr>
                <w:rFonts w:eastAsia="Calibri"/>
              </w:rPr>
              <w:t>20</w:t>
            </w:r>
          </w:p>
        </w:tc>
      </w:tr>
      <w:tr w:rsidR="005509A5" w14:paraId="6D25F72F" w14:textId="77777777">
        <w:trPr>
          <w:jc w:val="center"/>
        </w:trPr>
        <w:tc>
          <w:tcPr>
            <w:tcW w:w="516" w:type="dxa"/>
            <w:shd w:val="clear" w:color="auto" w:fill="auto"/>
          </w:tcPr>
          <w:p w14:paraId="4A2C7377"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26568249" w14:textId="77777777" w:rsidR="005509A5" w:rsidRDefault="001E1710">
            <w:pPr>
              <w:spacing w:line="360" w:lineRule="auto"/>
              <w:jc w:val="both"/>
              <w:rPr>
                <w:rFonts w:eastAsia="Calibri"/>
              </w:rPr>
            </w:pPr>
            <w:r>
              <w:rPr>
                <w:rFonts w:eastAsia="Calibri"/>
              </w:rPr>
              <w:t>Материально-техническое обеспечение дисциплины</w:t>
            </w:r>
          </w:p>
        </w:tc>
        <w:tc>
          <w:tcPr>
            <w:tcW w:w="970" w:type="dxa"/>
            <w:shd w:val="clear" w:color="auto" w:fill="auto"/>
          </w:tcPr>
          <w:p w14:paraId="5FD0ED21" w14:textId="45A52C15" w:rsidR="005509A5" w:rsidRDefault="006B5095">
            <w:pPr>
              <w:spacing w:line="360" w:lineRule="auto"/>
              <w:jc w:val="center"/>
              <w:rPr>
                <w:rFonts w:eastAsia="Calibri"/>
              </w:rPr>
            </w:pPr>
            <w:r>
              <w:rPr>
                <w:rFonts w:eastAsia="Calibri"/>
              </w:rPr>
              <w:t>21</w:t>
            </w:r>
          </w:p>
        </w:tc>
      </w:tr>
      <w:tr w:rsidR="005509A5" w14:paraId="2609F313" w14:textId="77777777">
        <w:trPr>
          <w:jc w:val="center"/>
        </w:trPr>
        <w:tc>
          <w:tcPr>
            <w:tcW w:w="516" w:type="dxa"/>
            <w:shd w:val="clear" w:color="auto" w:fill="auto"/>
          </w:tcPr>
          <w:p w14:paraId="6488AB00" w14:textId="77777777" w:rsidR="005509A5" w:rsidRDefault="005509A5">
            <w:pPr>
              <w:numPr>
                <w:ilvl w:val="0"/>
                <w:numId w:val="2"/>
              </w:numPr>
              <w:spacing w:line="360" w:lineRule="auto"/>
              <w:ind w:left="0" w:firstLine="0"/>
              <w:contextualSpacing/>
              <w:jc w:val="center"/>
              <w:rPr>
                <w:rFonts w:eastAsia="Calibri"/>
              </w:rPr>
            </w:pPr>
          </w:p>
        </w:tc>
        <w:tc>
          <w:tcPr>
            <w:tcW w:w="8143" w:type="dxa"/>
            <w:shd w:val="clear" w:color="auto" w:fill="auto"/>
          </w:tcPr>
          <w:p w14:paraId="6A15129D" w14:textId="77777777" w:rsidR="005509A5" w:rsidRDefault="001E1710">
            <w:pPr>
              <w:spacing w:line="360" w:lineRule="auto"/>
              <w:jc w:val="both"/>
              <w:rPr>
                <w:rFonts w:eastAsia="Calibri"/>
              </w:rPr>
            </w:pPr>
            <w:r>
              <w:rPr>
                <w:rFonts w:eastAsia="Calibri"/>
              </w:rPr>
              <w:t>Библиографический список</w:t>
            </w:r>
          </w:p>
        </w:tc>
        <w:tc>
          <w:tcPr>
            <w:tcW w:w="970" w:type="dxa"/>
            <w:shd w:val="clear" w:color="auto" w:fill="auto"/>
          </w:tcPr>
          <w:p w14:paraId="4577F54A" w14:textId="41EBB3AC" w:rsidR="005509A5" w:rsidRDefault="006B5095">
            <w:pPr>
              <w:spacing w:line="360" w:lineRule="auto"/>
              <w:jc w:val="center"/>
              <w:rPr>
                <w:rFonts w:eastAsia="Calibri"/>
              </w:rPr>
            </w:pPr>
            <w:r>
              <w:rPr>
                <w:rFonts w:eastAsia="Calibri"/>
              </w:rPr>
              <w:t>21</w:t>
            </w:r>
          </w:p>
        </w:tc>
      </w:tr>
      <w:tr w:rsidR="005509A5" w14:paraId="11A33A61" w14:textId="77777777">
        <w:trPr>
          <w:jc w:val="center"/>
        </w:trPr>
        <w:tc>
          <w:tcPr>
            <w:tcW w:w="516" w:type="dxa"/>
            <w:shd w:val="clear" w:color="auto" w:fill="auto"/>
          </w:tcPr>
          <w:p w14:paraId="66BED58D" w14:textId="77777777" w:rsidR="005509A5" w:rsidRDefault="001E1710">
            <w:pPr>
              <w:spacing w:line="360" w:lineRule="auto"/>
              <w:contextualSpacing/>
              <w:rPr>
                <w:rFonts w:eastAsia="Calibri"/>
              </w:rPr>
            </w:pPr>
            <w:r>
              <w:rPr>
                <w:rFonts w:eastAsia="Calibri"/>
              </w:rPr>
              <w:t>10.</w:t>
            </w:r>
          </w:p>
        </w:tc>
        <w:tc>
          <w:tcPr>
            <w:tcW w:w="8143" w:type="dxa"/>
            <w:shd w:val="clear" w:color="auto" w:fill="auto"/>
          </w:tcPr>
          <w:p w14:paraId="42135E29" w14:textId="77777777" w:rsidR="005509A5" w:rsidRDefault="001E1710">
            <w:pPr>
              <w:spacing w:line="360" w:lineRule="auto"/>
              <w:jc w:val="both"/>
              <w:rPr>
                <w:rFonts w:eastAsia="Calibri"/>
              </w:rPr>
            </w:pPr>
            <w:r>
              <w:rPr>
                <w:rFonts w:eastAsia="Calibri"/>
              </w:rPr>
              <w:t xml:space="preserve">Оценочные средства </w:t>
            </w:r>
          </w:p>
        </w:tc>
        <w:tc>
          <w:tcPr>
            <w:tcW w:w="970" w:type="dxa"/>
            <w:shd w:val="clear" w:color="auto" w:fill="auto"/>
          </w:tcPr>
          <w:p w14:paraId="7C101FDC" w14:textId="66F6236E" w:rsidR="005509A5" w:rsidRDefault="006B5095">
            <w:pPr>
              <w:spacing w:line="360" w:lineRule="auto"/>
              <w:jc w:val="center"/>
              <w:rPr>
                <w:rFonts w:eastAsia="Calibri"/>
              </w:rPr>
            </w:pPr>
            <w:r>
              <w:rPr>
                <w:rFonts w:eastAsia="Calibri"/>
              </w:rPr>
              <w:t>24</w:t>
            </w:r>
          </w:p>
        </w:tc>
      </w:tr>
      <w:tr w:rsidR="005509A5" w14:paraId="36048FBC" w14:textId="77777777">
        <w:trPr>
          <w:jc w:val="center"/>
        </w:trPr>
        <w:tc>
          <w:tcPr>
            <w:tcW w:w="516" w:type="dxa"/>
            <w:shd w:val="clear" w:color="auto" w:fill="auto"/>
          </w:tcPr>
          <w:p w14:paraId="3E034DAA" w14:textId="77777777" w:rsidR="005509A5" w:rsidRDefault="005509A5">
            <w:pPr>
              <w:spacing w:line="360" w:lineRule="auto"/>
              <w:contextualSpacing/>
              <w:rPr>
                <w:rFonts w:eastAsia="Calibri"/>
              </w:rPr>
            </w:pPr>
          </w:p>
        </w:tc>
        <w:tc>
          <w:tcPr>
            <w:tcW w:w="8143" w:type="dxa"/>
            <w:shd w:val="clear" w:color="auto" w:fill="auto"/>
          </w:tcPr>
          <w:p w14:paraId="1FC755F7" w14:textId="77777777" w:rsidR="005509A5" w:rsidRDefault="001E1710">
            <w:pPr>
              <w:pStyle w:val="aff0"/>
              <w:numPr>
                <w:ilvl w:val="0"/>
                <w:numId w:val="3"/>
              </w:numPr>
              <w:spacing w:line="360" w:lineRule="auto"/>
              <w:ind w:left="0"/>
              <w:jc w:val="both"/>
              <w:rPr>
                <w:i/>
              </w:rPr>
            </w:pPr>
            <w:r>
              <w:rPr>
                <w:i/>
              </w:rPr>
              <w:t xml:space="preserve">10.1.Паспорт оценочных средств </w:t>
            </w:r>
          </w:p>
          <w:p w14:paraId="3D39AB17" w14:textId="77777777" w:rsidR="005509A5" w:rsidRDefault="001E1710">
            <w:pPr>
              <w:pStyle w:val="aff0"/>
              <w:numPr>
                <w:ilvl w:val="0"/>
                <w:numId w:val="3"/>
              </w:numPr>
              <w:spacing w:line="360" w:lineRule="auto"/>
              <w:ind w:left="0"/>
              <w:jc w:val="both"/>
              <w:rPr>
                <w:i/>
              </w:rPr>
            </w:pPr>
            <w:r>
              <w:rPr>
                <w:i/>
              </w:rPr>
              <w:t>10.2. План-график проведения контрольно-оценочных мероприятий</w:t>
            </w:r>
          </w:p>
        </w:tc>
        <w:tc>
          <w:tcPr>
            <w:tcW w:w="970" w:type="dxa"/>
            <w:shd w:val="clear" w:color="auto" w:fill="auto"/>
          </w:tcPr>
          <w:p w14:paraId="68655A55" w14:textId="7CEE561B" w:rsidR="005509A5" w:rsidRDefault="006B5095">
            <w:pPr>
              <w:spacing w:line="360" w:lineRule="auto"/>
              <w:jc w:val="center"/>
              <w:rPr>
                <w:rFonts w:eastAsia="Calibri"/>
              </w:rPr>
            </w:pPr>
            <w:r>
              <w:rPr>
                <w:rFonts w:eastAsia="Calibri"/>
              </w:rPr>
              <w:t>25</w:t>
            </w:r>
          </w:p>
          <w:p w14:paraId="13476BF0" w14:textId="2CBD7CD3" w:rsidR="005509A5" w:rsidRDefault="006B5095">
            <w:pPr>
              <w:spacing w:line="360" w:lineRule="auto"/>
              <w:jc w:val="center"/>
              <w:rPr>
                <w:rFonts w:eastAsia="Calibri"/>
              </w:rPr>
            </w:pPr>
            <w:r>
              <w:rPr>
                <w:rFonts w:eastAsia="Calibri"/>
              </w:rPr>
              <w:t>25</w:t>
            </w:r>
          </w:p>
        </w:tc>
      </w:tr>
      <w:tr w:rsidR="005509A5" w14:paraId="20903D61" w14:textId="77777777">
        <w:trPr>
          <w:jc w:val="center"/>
        </w:trPr>
        <w:tc>
          <w:tcPr>
            <w:tcW w:w="516" w:type="dxa"/>
            <w:shd w:val="clear" w:color="auto" w:fill="auto"/>
          </w:tcPr>
          <w:p w14:paraId="680AE5F4" w14:textId="77777777" w:rsidR="005509A5" w:rsidRDefault="005509A5">
            <w:pPr>
              <w:spacing w:line="360" w:lineRule="auto"/>
              <w:contextualSpacing/>
              <w:rPr>
                <w:rFonts w:eastAsia="Calibri"/>
              </w:rPr>
            </w:pPr>
          </w:p>
        </w:tc>
        <w:tc>
          <w:tcPr>
            <w:tcW w:w="8143" w:type="dxa"/>
            <w:shd w:val="clear" w:color="auto" w:fill="auto"/>
          </w:tcPr>
          <w:p w14:paraId="0524A67F" w14:textId="77777777" w:rsidR="005509A5" w:rsidRDefault="001E1710">
            <w:pPr>
              <w:spacing w:line="360" w:lineRule="auto"/>
              <w:jc w:val="both"/>
              <w:rPr>
                <w:rFonts w:eastAsia="Calibri"/>
                <w:i/>
              </w:rPr>
            </w:pPr>
            <w:r>
              <w:rPr>
                <w:rFonts w:eastAsia="Calibri"/>
                <w:i/>
              </w:rPr>
              <w:t>10.3.</w:t>
            </w:r>
            <w:r>
              <w:rPr>
                <w:i/>
              </w:rPr>
              <w:t xml:space="preserve"> Тестовые задания</w:t>
            </w:r>
          </w:p>
        </w:tc>
        <w:tc>
          <w:tcPr>
            <w:tcW w:w="970" w:type="dxa"/>
            <w:shd w:val="clear" w:color="auto" w:fill="auto"/>
          </w:tcPr>
          <w:p w14:paraId="6A141C58" w14:textId="1A252D15" w:rsidR="005509A5" w:rsidRDefault="006B5095">
            <w:pPr>
              <w:spacing w:line="360" w:lineRule="auto"/>
              <w:jc w:val="center"/>
              <w:rPr>
                <w:rFonts w:eastAsia="Calibri"/>
              </w:rPr>
            </w:pPr>
            <w:r>
              <w:rPr>
                <w:rFonts w:eastAsia="Calibri"/>
              </w:rPr>
              <w:t>27</w:t>
            </w:r>
          </w:p>
        </w:tc>
      </w:tr>
      <w:tr w:rsidR="005509A5" w14:paraId="6C4D613F" w14:textId="77777777">
        <w:trPr>
          <w:jc w:val="center"/>
        </w:trPr>
        <w:tc>
          <w:tcPr>
            <w:tcW w:w="516" w:type="dxa"/>
            <w:shd w:val="clear" w:color="auto" w:fill="auto"/>
          </w:tcPr>
          <w:p w14:paraId="588F6ACF" w14:textId="77777777" w:rsidR="005509A5" w:rsidRDefault="005509A5">
            <w:pPr>
              <w:spacing w:line="360" w:lineRule="auto"/>
              <w:contextualSpacing/>
              <w:rPr>
                <w:rFonts w:eastAsia="Calibri"/>
              </w:rPr>
            </w:pPr>
          </w:p>
        </w:tc>
        <w:tc>
          <w:tcPr>
            <w:tcW w:w="8143" w:type="dxa"/>
            <w:shd w:val="clear" w:color="auto" w:fill="auto"/>
          </w:tcPr>
          <w:p w14:paraId="1101665D" w14:textId="77777777" w:rsidR="005509A5" w:rsidRDefault="001E1710">
            <w:pPr>
              <w:spacing w:line="360" w:lineRule="auto"/>
              <w:jc w:val="both"/>
              <w:rPr>
                <w:i/>
              </w:rPr>
            </w:pPr>
            <w:r>
              <w:rPr>
                <w:rFonts w:eastAsia="Calibri"/>
                <w:i/>
              </w:rPr>
              <w:t>10.4.</w:t>
            </w:r>
            <w:r>
              <w:rPr>
                <w:i/>
              </w:rPr>
              <w:t xml:space="preserve"> Темы рефератов, эссе</w:t>
            </w:r>
          </w:p>
          <w:p w14:paraId="7DC0A51E" w14:textId="77777777" w:rsidR="005509A5" w:rsidRDefault="001E1710">
            <w:pPr>
              <w:spacing w:line="360" w:lineRule="auto"/>
              <w:jc w:val="both"/>
              <w:rPr>
                <w:i/>
              </w:rPr>
            </w:pPr>
            <w:r>
              <w:rPr>
                <w:rFonts w:eastAsia="Calibri"/>
                <w:i/>
              </w:rPr>
              <w:t xml:space="preserve">10.5. Темы </w:t>
            </w:r>
            <w:r>
              <w:rPr>
                <w:i/>
              </w:rPr>
              <w:t>контрольных работ</w:t>
            </w:r>
          </w:p>
          <w:p w14:paraId="628B7DF6" w14:textId="77777777" w:rsidR="005509A5" w:rsidRDefault="001E1710">
            <w:pPr>
              <w:spacing w:line="360" w:lineRule="auto"/>
              <w:jc w:val="both"/>
              <w:rPr>
                <w:i/>
              </w:rPr>
            </w:pPr>
            <w:r>
              <w:rPr>
                <w:rFonts w:eastAsia="Calibri"/>
                <w:i/>
              </w:rPr>
              <w:t>10.6.</w:t>
            </w:r>
            <w:r>
              <w:rPr>
                <w:i/>
              </w:rPr>
              <w:t xml:space="preserve"> Контрольные </w:t>
            </w:r>
            <w:r>
              <w:rPr>
                <w:rFonts w:eastAsia="Calibri"/>
                <w:i/>
              </w:rPr>
              <w:t>вопросы, выносимые на зачет</w:t>
            </w:r>
          </w:p>
          <w:p w14:paraId="1C6C2F32" w14:textId="77777777" w:rsidR="005509A5" w:rsidRDefault="001E1710">
            <w:pPr>
              <w:spacing w:line="360" w:lineRule="auto"/>
              <w:jc w:val="both"/>
              <w:rPr>
                <w:rFonts w:eastAsia="Calibri"/>
                <w:i/>
              </w:rPr>
            </w:pPr>
            <w:r>
              <w:rPr>
                <w:i/>
              </w:rPr>
              <w:t>10.7.Критерии оценки знаний студентов</w:t>
            </w:r>
          </w:p>
        </w:tc>
        <w:tc>
          <w:tcPr>
            <w:tcW w:w="970" w:type="dxa"/>
            <w:shd w:val="clear" w:color="auto" w:fill="FFFFFF" w:themeFill="background1"/>
          </w:tcPr>
          <w:p w14:paraId="7D5B490F" w14:textId="57E1F6ED" w:rsidR="005509A5" w:rsidRDefault="006B5095">
            <w:pPr>
              <w:spacing w:line="360" w:lineRule="auto"/>
              <w:jc w:val="center"/>
              <w:rPr>
                <w:rFonts w:eastAsia="Calibri"/>
              </w:rPr>
            </w:pPr>
            <w:r>
              <w:rPr>
                <w:rFonts w:eastAsia="Calibri"/>
              </w:rPr>
              <w:t>38</w:t>
            </w:r>
          </w:p>
          <w:p w14:paraId="320EB19F" w14:textId="07F76816" w:rsidR="005509A5" w:rsidRDefault="006B5095">
            <w:pPr>
              <w:spacing w:line="360" w:lineRule="auto"/>
              <w:jc w:val="center"/>
              <w:rPr>
                <w:rFonts w:eastAsia="Calibri"/>
              </w:rPr>
            </w:pPr>
            <w:r>
              <w:rPr>
                <w:rFonts w:eastAsia="Calibri"/>
              </w:rPr>
              <w:t>40</w:t>
            </w:r>
          </w:p>
          <w:p w14:paraId="78C0ED43" w14:textId="5024A006" w:rsidR="005509A5" w:rsidRDefault="006B5095">
            <w:pPr>
              <w:spacing w:line="360" w:lineRule="auto"/>
              <w:jc w:val="center"/>
              <w:rPr>
                <w:rFonts w:eastAsia="Calibri"/>
              </w:rPr>
            </w:pPr>
            <w:r>
              <w:rPr>
                <w:rFonts w:eastAsia="Calibri"/>
              </w:rPr>
              <w:t>41</w:t>
            </w:r>
          </w:p>
          <w:p w14:paraId="1C5B0EA4" w14:textId="52EC14C7" w:rsidR="005509A5" w:rsidRDefault="006B5095">
            <w:pPr>
              <w:spacing w:line="360" w:lineRule="auto"/>
              <w:jc w:val="center"/>
              <w:rPr>
                <w:rFonts w:eastAsia="Calibri"/>
              </w:rPr>
            </w:pPr>
            <w:r>
              <w:rPr>
                <w:rFonts w:eastAsia="Calibri"/>
              </w:rPr>
              <w:t>41</w:t>
            </w:r>
          </w:p>
        </w:tc>
      </w:tr>
      <w:tr w:rsidR="005509A5" w14:paraId="0A13102D" w14:textId="77777777">
        <w:trPr>
          <w:jc w:val="center"/>
        </w:trPr>
        <w:tc>
          <w:tcPr>
            <w:tcW w:w="516" w:type="dxa"/>
            <w:shd w:val="clear" w:color="auto" w:fill="auto"/>
          </w:tcPr>
          <w:p w14:paraId="6F98AC83" w14:textId="77777777" w:rsidR="005509A5" w:rsidRDefault="001E1710">
            <w:pPr>
              <w:spacing w:line="360" w:lineRule="auto"/>
              <w:contextualSpacing/>
              <w:rPr>
                <w:rFonts w:eastAsia="Calibri"/>
              </w:rPr>
            </w:pPr>
            <w:r>
              <w:rPr>
                <w:rFonts w:eastAsia="Calibri"/>
              </w:rPr>
              <w:t>11</w:t>
            </w:r>
          </w:p>
        </w:tc>
        <w:tc>
          <w:tcPr>
            <w:tcW w:w="8143" w:type="dxa"/>
            <w:shd w:val="clear" w:color="auto" w:fill="auto"/>
          </w:tcPr>
          <w:p w14:paraId="4F1F1CE4" w14:textId="77777777" w:rsidR="005509A5" w:rsidRDefault="001E1710">
            <w:pPr>
              <w:spacing w:line="360" w:lineRule="auto"/>
              <w:jc w:val="both"/>
              <w:rPr>
                <w:rFonts w:eastAsia="Calibri"/>
              </w:rPr>
            </w:pPr>
            <w:r>
              <w:rPr>
                <w:bCs/>
              </w:rPr>
              <w:t>Лист внесения изменений в рабочую программу учебной дисциплины</w:t>
            </w:r>
            <w:r>
              <w:rPr>
                <w:rFonts w:eastAsia="Calibri"/>
              </w:rPr>
              <w:t xml:space="preserve"> </w:t>
            </w:r>
          </w:p>
        </w:tc>
        <w:tc>
          <w:tcPr>
            <w:tcW w:w="970" w:type="dxa"/>
            <w:shd w:val="clear" w:color="auto" w:fill="FFFFFF" w:themeFill="background1"/>
          </w:tcPr>
          <w:p w14:paraId="77A4480B" w14:textId="77777777" w:rsidR="005509A5" w:rsidRDefault="001E1710">
            <w:pPr>
              <w:spacing w:line="360" w:lineRule="auto"/>
              <w:jc w:val="center"/>
              <w:rPr>
                <w:rFonts w:eastAsia="Calibri"/>
              </w:rPr>
            </w:pPr>
            <w:r>
              <w:rPr>
                <w:rFonts w:eastAsia="Calibri"/>
              </w:rPr>
              <w:t>49</w:t>
            </w:r>
          </w:p>
          <w:p w14:paraId="746CB971" w14:textId="77777777" w:rsidR="005509A5" w:rsidRDefault="005509A5">
            <w:pPr>
              <w:spacing w:line="360" w:lineRule="auto"/>
              <w:jc w:val="center"/>
              <w:rPr>
                <w:rFonts w:eastAsia="Calibri"/>
              </w:rPr>
            </w:pPr>
          </w:p>
        </w:tc>
      </w:tr>
    </w:tbl>
    <w:p w14:paraId="18604606" w14:textId="77777777" w:rsidR="005509A5" w:rsidRDefault="005509A5">
      <w:pPr>
        <w:spacing w:line="360" w:lineRule="auto"/>
      </w:pPr>
    </w:p>
    <w:p w14:paraId="406B0615" w14:textId="77777777" w:rsidR="005509A5" w:rsidRDefault="005509A5">
      <w:pPr>
        <w:spacing w:line="360" w:lineRule="auto"/>
        <w:rPr>
          <w:rFonts w:eastAsia="Calibri"/>
          <w:b/>
          <w:caps/>
        </w:rPr>
      </w:pPr>
    </w:p>
    <w:p w14:paraId="64D52C6B" w14:textId="77777777" w:rsidR="005509A5" w:rsidRDefault="005509A5">
      <w:pPr>
        <w:suppressAutoHyphens/>
        <w:spacing w:line="360" w:lineRule="auto"/>
        <w:rPr>
          <w:rFonts w:eastAsia="Calibri"/>
          <w:bCs/>
        </w:rPr>
      </w:pPr>
    </w:p>
    <w:p w14:paraId="6115E813" w14:textId="77777777" w:rsidR="005509A5" w:rsidRDefault="005509A5">
      <w:pPr>
        <w:suppressAutoHyphens/>
        <w:spacing w:line="360" w:lineRule="auto"/>
        <w:rPr>
          <w:rFonts w:eastAsia="Calibri"/>
          <w:bCs/>
        </w:rPr>
      </w:pPr>
    </w:p>
    <w:p w14:paraId="20750DA0" w14:textId="77777777" w:rsidR="005509A5" w:rsidRDefault="005509A5">
      <w:pPr>
        <w:suppressAutoHyphens/>
        <w:spacing w:line="360" w:lineRule="auto"/>
        <w:rPr>
          <w:rFonts w:eastAsia="Calibri"/>
        </w:rPr>
      </w:pPr>
    </w:p>
    <w:p w14:paraId="45987C1B" w14:textId="77777777" w:rsidR="005509A5" w:rsidRDefault="001E1710">
      <w:pPr>
        <w:pStyle w:val="aff0"/>
        <w:numPr>
          <w:ilvl w:val="0"/>
          <w:numId w:val="4"/>
        </w:numPr>
        <w:tabs>
          <w:tab w:val="left" w:pos="6480"/>
        </w:tabs>
        <w:spacing w:line="360" w:lineRule="auto"/>
        <w:ind w:left="0"/>
        <w:jc w:val="center"/>
        <w:rPr>
          <w:rFonts w:eastAsia="Times New Roman"/>
          <w:b/>
        </w:rPr>
      </w:pPr>
      <w:r>
        <w:rPr>
          <w:b/>
        </w:rPr>
        <w:br w:type="page"/>
      </w:r>
      <w:r>
        <w:rPr>
          <w:rFonts w:eastAsia="Times New Roman"/>
          <w:b/>
        </w:rPr>
        <w:lastRenderedPageBreak/>
        <w:t>ОРГАНИЗАЦИОННО-МЕТОДИЧЕСКИЙ РАЗДЕЛ</w:t>
      </w:r>
    </w:p>
    <w:p w14:paraId="5B43A193" w14:textId="77777777" w:rsidR="00DB5EDD" w:rsidRDefault="001E1710">
      <w:pPr>
        <w:keepNext/>
        <w:widowControl w:val="0"/>
        <w:spacing w:line="360" w:lineRule="auto"/>
        <w:jc w:val="both"/>
        <w:outlineLvl w:val="1"/>
      </w:pPr>
      <w:r>
        <w:t>Рабочая программа дисциплины «</w:t>
      </w:r>
      <w:r>
        <w:rPr>
          <w:rFonts w:eastAsia="Calibri"/>
        </w:rPr>
        <w:t>Деловая этика</w:t>
      </w:r>
      <w: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05DDEE81" w14:textId="5B9C657C" w:rsidR="005509A5" w:rsidRDefault="00DB5EDD">
      <w:pPr>
        <w:keepNext/>
        <w:widowControl w:val="0"/>
        <w:spacing w:line="360" w:lineRule="auto"/>
        <w:jc w:val="both"/>
        <w:outlineLvl w:val="1"/>
      </w:pPr>
      <w:r>
        <w:t xml:space="preserve">Данная дисциплина относится к </w:t>
      </w:r>
      <w:r w:rsidRPr="00DB5EDD">
        <w:t>дисциплина</w:t>
      </w:r>
      <w:r>
        <w:t>м</w:t>
      </w:r>
      <w:r w:rsidRPr="00DB5EDD">
        <w:t xml:space="preserve"> по выбору части формируемой участниками образовательных отношений</w:t>
      </w:r>
      <w:r>
        <w:t>.</w:t>
      </w:r>
    </w:p>
    <w:p w14:paraId="505A9856" w14:textId="2DAD3E97" w:rsidR="00DB5EDD" w:rsidRDefault="001E1710">
      <w:pPr>
        <w:keepNext/>
        <w:widowControl w:val="0"/>
        <w:spacing w:line="360" w:lineRule="auto"/>
        <w:jc w:val="both"/>
        <w:outlineLvl w:val="1"/>
      </w:pPr>
      <w:r>
        <w:t xml:space="preserve">Общая трудоемкость освоения дисциплины составляет </w:t>
      </w:r>
      <w:r w:rsidR="00DB5EDD">
        <w:t>3</w:t>
      </w:r>
      <w:r>
        <w:t xml:space="preserve"> </w:t>
      </w:r>
      <w:proofErr w:type="spellStart"/>
      <w:r>
        <w:t>зач</w:t>
      </w:r>
      <w:proofErr w:type="spellEnd"/>
      <w:r>
        <w:t xml:space="preserve">. ед. </w:t>
      </w:r>
      <w:r w:rsidR="00DB5EDD">
        <w:t>108</w:t>
      </w:r>
      <w:r>
        <w:t xml:space="preserve"> ч</w:t>
      </w:r>
      <w:r w:rsidR="00DB5EDD">
        <w:t>асов</w:t>
      </w:r>
      <w:r>
        <w:t xml:space="preserve">. </w:t>
      </w:r>
    </w:p>
    <w:p w14:paraId="4091BD2F" w14:textId="77777777" w:rsidR="00DB5EDD" w:rsidRDefault="001E1710" w:rsidP="00DB5EDD">
      <w:pPr>
        <w:keepNext/>
        <w:widowControl w:val="0"/>
        <w:spacing w:line="360" w:lineRule="auto"/>
        <w:jc w:val="both"/>
        <w:outlineLvl w:val="1"/>
      </w:pPr>
      <w:r>
        <w:t xml:space="preserve">Учебным планом предусмотрены лекционные занятия </w:t>
      </w:r>
      <w:r w:rsidR="00DB5EDD">
        <w:t xml:space="preserve">9 часов; практические занятия 18 часов; самостоятельная работа студентов 81 час для очной формы обучения. </w:t>
      </w:r>
    </w:p>
    <w:p w14:paraId="52C14597" w14:textId="0028A572" w:rsidR="00DB5EDD" w:rsidRDefault="00DB5EDD">
      <w:pPr>
        <w:keepNext/>
        <w:widowControl w:val="0"/>
        <w:spacing w:line="360" w:lineRule="auto"/>
        <w:jc w:val="both"/>
        <w:outlineLvl w:val="1"/>
      </w:pPr>
      <w:r>
        <w:t>Учебным планом предусмотрены лекционные занятия 4 часов; практические занятия 6 часов; самостоятельная работа студентов 98 час для очно-заочной формы обучения.</w:t>
      </w:r>
    </w:p>
    <w:p w14:paraId="3DCB76CD" w14:textId="77777777" w:rsidR="005509A5" w:rsidRDefault="001E1710">
      <w:pPr>
        <w:spacing w:line="360" w:lineRule="auto"/>
        <w:jc w:val="center"/>
        <w:rPr>
          <w:b/>
          <w:bCs/>
        </w:rPr>
      </w:pPr>
      <w:r>
        <w:rPr>
          <w:b/>
          <w:bCs/>
        </w:rPr>
        <w:t>Цель и задачи изучения дисциплины</w:t>
      </w:r>
    </w:p>
    <w:p w14:paraId="41997B54" w14:textId="77777777" w:rsidR="005509A5" w:rsidRDefault="001E1710">
      <w:pPr>
        <w:spacing w:line="360" w:lineRule="auto"/>
        <w:jc w:val="both"/>
      </w:pPr>
      <w:r>
        <w:rPr>
          <w:b/>
        </w:rPr>
        <w:t>Цель</w:t>
      </w:r>
      <w: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381D0BB9" w14:textId="77777777" w:rsidR="005509A5" w:rsidRDefault="001E1710">
      <w:pPr>
        <w:spacing w:line="360" w:lineRule="auto"/>
        <w:jc w:val="both"/>
        <w:rPr>
          <w:b/>
        </w:rPr>
      </w:pPr>
      <w:r>
        <w:rPr>
          <w:b/>
        </w:rPr>
        <w:t xml:space="preserve">Задачи: </w:t>
      </w:r>
      <w:r>
        <w:t xml:space="preserve">знакомство с основами терминологического аппарата; </w:t>
      </w:r>
      <w:r>
        <w:rPr>
          <w:b/>
        </w:rPr>
        <w:t>в</w:t>
      </w:r>
      <w: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4D57999D" w14:textId="77777777" w:rsidR="005509A5" w:rsidRDefault="001E1710">
      <w:pPr>
        <w:spacing w:line="360" w:lineRule="auto"/>
        <w:ind w:firstLine="709"/>
        <w:jc w:val="both"/>
        <w:rPr>
          <w:rFonts w:eastAsia="Calibri"/>
        </w:rPr>
      </w:pPr>
      <w:r>
        <w:rPr>
          <w:rFonts w:eastAsia="Calibri"/>
        </w:rPr>
        <w:t xml:space="preserve">В результате изучения данной дисциплины у обучающихся формируются следующие компетенции </w:t>
      </w:r>
    </w:p>
    <w:p w14:paraId="34ACFAF8" w14:textId="77777777" w:rsidR="005509A5" w:rsidRDefault="005509A5">
      <w:pPr>
        <w:jc w:val="center"/>
        <w:rPr>
          <w:rFonts w:eastAsia="Calibri"/>
          <w:b/>
        </w:rPr>
      </w:pPr>
    </w:p>
    <w:p w14:paraId="6B24DB40" w14:textId="77777777" w:rsidR="005509A5" w:rsidRDefault="001E1710">
      <w:pPr>
        <w:jc w:val="center"/>
        <w:rPr>
          <w:rFonts w:eastAsia="Calibri"/>
          <w:b/>
          <w:sz w:val="26"/>
          <w:szCs w:val="26"/>
        </w:rPr>
      </w:pPr>
      <w:r>
        <w:rPr>
          <w:rFonts w:eastAsia="Calibri"/>
          <w:b/>
          <w:sz w:val="26"/>
          <w:szCs w:val="26"/>
        </w:rPr>
        <w:t>Перечень сформированных</w:t>
      </w:r>
      <w:r>
        <w:rPr>
          <w:sz w:val="26"/>
          <w:szCs w:val="26"/>
        </w:rPr>
        <w:t xml:space="preserve"> </w:t>
      </w:r>
      <w:r>
        <w:rPr>
          <w:rFonts w:eastAsia="Calibri"/>
          <w:b/>
          <w:sz w:val="26"/>
          <w:szCs w:val="26"/>
        </w:rPr>
        <w:t xml:space="preserve">универсальных  </w:t>
      </w:r>
    </w:p>
    <w:p w14:paraId="7FFC1A4F" w14:textId="77777777" w:rsidR="005509A5" w:rsidRDefault="001E1710">
      <w:pPr>
        <w:jc w:val="center"/>
        <w:rPr>
          <w:rFonts w:eastAsia="Calibri"/>
          <w:b/>
          <w:sz w:val="26"/>
          <w:szCs w:val="26"/>
        </w:rPr>
      </w:pPr>
      <w:proofErr w:type="gramStart"/>
      <w:r>
        <w:rPr>
          <w:rFonts w:eastAsia="Calibri"/>
          <w:b/>
          <w:sz w:val="26"/>
          <w:szCs w:val="26"/>
        </w:rPr>
        <w:t>компетенций</w:t>
      </w:r>
      <w:proofErr w:type="gramEnd"/>
      <w:r>
        <w:rPr>
          <w:rFonts w:eastAsia="Calibri"/>
          <w:b/>
          <w:sz w:val="26"/>
          <w:szCs w:val="26"/>
        </w:rPr>
        <w:t xml:space="preserve"> в процессе освоения дисциплины</w:t>
      </w:r>
    </w:p>
    <w:p w14:paraId="058A56D8" w14:textId="77777777" w:rsidR="005509A5" w:rsidRDefault="005509A5">
      <w:pPr>
        <w:jc w:val="center"/>
        <w:rPr>
          <w:rFonts w:eastAsia="Calibri"/>
          <w:b/>
          <w:sz w:val="26"/>
          <w:szCs w:val="26"/>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5509A5" w14:paraId="67632905" w14:textId="77777777">
        <w:trPr>
          <w:trHeight w:val="119"/>
          <w:jc w:val="center"/>
        </w:trPr>
        <w:tc>
          <w:tcPr>
            <w:tcW w:w="982" w:type="pct"/>
            <w:vAlign w:val="center"/>
          </w:tcPr>
          <w:p w14:paraId="27323F9D" w14:textId="77777777" w:rsidR="005509A5" w:rsidRDefault="001E1710">
            <w:pPr>
              <w:ind w:left="11" w:hanging="11"/>
              <w:jc w:val="center"/>
              <w:rPr>
                <w:rFonts w:eastAsia="Calibri"/>
                <w:b/>
                <w:bCs/>
              </w:rPr>
            </w:pPr>
            <w:r>
              <w:rPr>
                <w:rFonts w:eastAsia="Calibri"/>
                <w:b/>
                <w:bCs/>
              </w:rPr>
              <w:t>Код и наименование</w:t>
            </w:r>
          </w:p>
          <w:p w14:paraId="4DBF24C7" w14:textId="77777777" w:rsidR="005509A5" w:rsidRDefault="001E1710">
            <w:pPr>
              <w:ind w:left="11" w:hanging="11"/>
              <w:jc w:val="center"/>
              <w:rPr>
                <w:rFonts w:eastAsia="Calibri"/>
                <w:b/>
              </w:rPr>
            </w:pPr>
            <w:proofErr w:type="gramStart"/>
            <w:r>
              <w:rPr>
                <w:rFonts w:eastAsia="Calibri"/>
                <w:b/>
                <w:bCs/>
              </w:rPr>
              <w:t>компетенции</w:t>
            </w:r>
            <w:proofErr w:type="gramEnd"/>
          </w:p>
        </w:tc>
        <w:tc>
          <w:tcPr>
            <w:tcW w:w="1412" w:type="pct"/>
            <w:vAlign w:val="center"/>
          </w:tcPr>
          <w:p w14:paraId="38F2CFB8" w14:textId="77777777" w:rsidR="005509A5" w:rsidRDefault="001E1710">
            <w:pPr>
              <w:ind w:left="11" w:hanging="11"/>
              <w:jc w:val="center"/>
              <w:rPr>
                <w:rFonts w:eastAsia="Calibri"/>
                <w:b/>
                <w:bCs/>
              </w:rPr>
            </w:pPr>
            <w:r>
              <w:rPr>
                <w:rFonts w:eastAsia="Calibri"/>
                <w:b/>
                <w:bCs/>
              </w:rPr>
              <w:t>Код и наименование</w:t>
            </w:r>
          </w:p>
          <w:p w14:paraId="56178F1F" w14:textId="77777777" w:rsidR="005509A5" w:rsidRDefault="001E1710">
            <w:pPr>
              <w:ind w:left="11" w:hanging="11"/>
              <w:jc w:val="center"/>
              <w:rPr>
                <w:rFonts w:eastAsia="Calibri"/>
                <w:b/>
                <w:bCs/>
              </w:rPr>
            </w:pPr>
            <w:proofErr w:type="gramStart"/>
            <w:r>
              <w:rPr>
                <w:rFonts w:eastAsia="Calibri"/>
                <w:b/>
                <w:bCs/>
              </w:rPr>
              <w:t>индикатора</w:t>
            </w:r>
            <w:proofErr w:type="gramEnd"/>
            <w:r>
              <w:rPr>
                <w:rFonts w:eastAsia="Calibri"/>
                <w:b/>
                <w:bCs/>
              </w:rPr>
              <w:t xml:space="preserve"> достижения</w:t>
            </w:r>
          </w:p>
          <w:p w14:paraId="60DA8AD3" w14:textId="77777777" w:rsidR="005509A5" w:rsidRDefault="001E1710">
            <w:pPr>
              <w:ind w:left="11" w:hanging="11"/>
              <w:jc w:val="center"/>
              <w:rPr>
                <w:rFonts w:eastAsia="Calibri"/>
                <w:b/>
                <w:bCs/>
              </w:rPr>
            </w:pPr>
            <w:proofErr w:type="gramStart"/>
            <w:r>
              <w:rPr>
                <w:rFonts w:eastAsia="Calibri"/>
                <w:b/>
                <w:bCs/>
              </w:rPr>
              <w:t>компе</w:t>
            </w:r>
            <w:r>
              <w:rPr>
                <w:rFonts w:eastAsia="Calibri"/>
                <w:b/>
                <w:bCs/>
              </w:rPr>
              <w:softHyphen/>
              <w:t>тенции</w:t>
            </w:r>
            <w:proofErr w:type="gramEnd"/>
          </w:p>
        </w:tc>
        <w:tc>
          <w:tcPr>
            <w:tcW w:w="2606" w:type="pct"/>
            <w:gridSpan w:val="2"/>
            <w:vAlign w:val="center"/>
          </w:tcPr>
          <w:p w14:paraId="3B0CB671" w14:textId="77777777" w:rsidR="005509A5" w:rsidRDefault="001E1710">
            <w:pPr>
              <w:ind w:left="11" w:hanging="11"/>
              <w:jc w:val="center"/>
              <w:rPr>
                <w:b/>
                <w:bCs/>
              </w:rPr>
            </w:pPr>
            <w:r>
              <w:rPr>
                <w:b/>
                <w:bCs/>
              </w:rPr>
              <w:t>Планируемые результаты обучения</w:t>
            </w:r>
          </w:p>
          <w:p w14:paraId="71BFD534" w14:textId="77777777" w:rsidR="005509A5" w:rsidRDefault="001E1710">
            <w:pPr>
              <w:ind w:left="11" w:hanging="11"/>
              <w:jc w:val="center"/>
              <w:rPr>
                <w:rFonts w:eastAsia="Calibri"/>
                <w:b/>
              </w:rPr>
            </w:pPr>
            <w:proofErr w:type="gramStart"/>
            <w:r>
              <w:rPr>
                <w:b/>
                <w:bCs/>
              </w:rPr>
              <w:t>по</w:t>
            </w:r>
            <w:proofErr w:type="gramEnd"/>
            <w:r>
              <w:rPr>
                <w:b/>
                <w:bCs/>
              </w:rPr>
              <w:t xml:space="preserve"> дисциплине (ЗУН)</w:t>
            </w:r>
          </w:p>
        </w:tc>
      </w:tr>
      <w:tr w:rsidR="005509A5" w14:paraId="6DC13EAA" w14:textId="77777777">
        <w:trPr>
          <w:trHeight w:val="43"/>
          <w:jc w:val="center"/>
        </w:trPr>
        <w:tc>
          <w:tcPr>
            <w:tcW w:w="982" w:type="pct"/>
            <w:vMerge w:val="restart"/>
          </w:tcPr>
          <w:p w14:paraId="62298BD7" w14:textId="77777777" w:rsidR="005509A5" w:rsidRDefault="001E1710" w:rsidP="00B148A3">
            <w:pPr>
              <w:rPr>
                <w:rFonts w:eastAsia="Calibri"/>
              </w:rPr>
            </w:pPr>
            <w:r>
              <w:rPr>
                <w:rFonts w:eastAsia="Calibri"/>
                <w:b/>
              </w:rPr>
              <w:t>УК-3</w:t>
            </w:r>
            <w:r>
              <w:rPr>
                <w:rFonts w:eastAsia="Calibri"/>
              </w:rPr>
              <w:t>. Способен осуществлять социальное взаимодействие и реализовывать свою роль в команде</w:t>
            </w:r>
          </w:p>
        </w:tc>
        <w:tc>
          <w:tcPr>
            <w:tcW w:w="1412" w:type="pct"/>
            <w:vMerge w:val="restart"/>
          </w:tcPr>
          <w:p w14:paraId="6EE6ADF0" w14:textId="77777777" w:rsidR="005509A5" w:rsidRDefault="001E1710" w:rsidP="00B148A3">
            <w:pPr>
              <w:jc w:val="both"/>
              <w:rPr>
                <w:bCs/>
              </w:rPr>
            </w:pPr>
            <w:r>
              <w:rPr>
                <w:iCs/>
              </w:rPr>
              <w:t>ИД-4</w:t>
            </w:r>
            <w:r>
              <w:rPr>
                <w:iCs/>
                <w:vertAlign w:val="subscript"/>
              </w:rPr>
              <w:t xml:space="preserve">УК-3 </w:t>
            </w:r>
            <w:r>
              <w:rPr>
                <w:iCs/>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2ABD38A" w14:textId="77777777" w:rsidR="005509A5" w:rsidRDefault="001E1710" w:rsidP="00B148A3">
            <w:pPr>
              <w:ind w:left="11" w:hanging="11"/>
              <w:jc w:val="both"/>
              <w:rPr>
                <w:rFonts w:eastAsia="Calibri"/>
                <w:b/>
                <w:sz w:val="18"/>
                <w:szCs w:val="18"/>
              </w:rPr>
            </w:pPr>
            <w:r>
              <w:rPr>
                <w:rFonts w:eastAsia="Calibri"/>
                <w:b/>
                <w:sz w:val="18"/>
                <w:szCs w:val="18"/>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DF18A5" w14:textId="77777777" w:rsidR="005509A5" w:rsidRDefault="001E1710" w:rsidP="00B148A3">
            <w:pPr>
              <w:autoSpaceDE w:val="0"/>
              <w:autoSpaceDN w:val="0"/>
              <w:adjustRightInd w:val="0"/>
              <w:ind w:left="11" w:hanging="11"/>
              <w:jc w:val="both"/>
              <w:rPr>
                <w:sz w:val="18"/>
                <w:szCs w:val="18"/>
              </w:rPr>
            </w:pPr>
            <w:proofErr w:type="gramStart"/>
            <w:r>
              <w:t>понятие</w:t>
            </w:r>
            <w:proofErr w:type="gramEnd"/>
            <w:r>
              <w:t xml:space="preserve">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rsidR="005509A5" w14:paraId="3C4A90BD" w14:textId="77777777">
        <w:trPr>
          <w:trHeight w:val="117"/>
          <w:jc w:val="center"/>
        </w:trPr>
        <w:tc>
          <w:tcPr>
            <w:tcW w:w="982" w:type="pct"/>
            <w:vMerge/>
            <w:tcBorders>
              <w:left w:val="single" w:sz="6" w:space="0" w:color="000000"/>
            </w:tcBorders>
            <w:vAlign w:val="center"/>
          </w:tcPr>
          <w:p w14:paraId="298DFFF6" w14:textId="77777777" w:rsidR="005509A5" w:rsidRDefault="005509A5" w:rsidP="00B148A3">
            <w:pPr>
              <w:ind w:left="11" w:hanging="11"/>
              <w:jc w:val="center"/>
              <w:rPr>
                <w:rFonts w:eastAsia="Calibri"/>
                <w:sz w:val="18"/>
                <w:szCs w:val="18"/>
              </w:rPr>
            </w:pPr>
          </w:p>
        </w:tc>
        <w:tc>
          <w:tcPr>
            <w:tcW w:w="1412" w:type="pct"/>
            <w:vMerge/>
          </w:tcPr>
          <w:p w14:paraId="47A1521D" w14:textId="77777777" w:rsidR="005509A5" w:rsidRDefault="005509A5" w:rsidP="00B148A3">
            <w:pPr>
              <w:ind w:left="11" w:hanging="11"/>
              <w:jc w:val="both"/>
              <w:rPr>
                <w:rFonts w:eastAsia="Calibri"/>
                <w:b/>
                <w:sz w:val="18"/>
                <w:szCs w:val="18"/>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12D802E5" w14:textId="77777777" w:rsidR="005509A5" w:rsidRDefault="001E1710" w:rsidP="00B148A3">
            <w:pPr>
              <w:ind w:left="11" w:hanging="11"/>
              <w:jc w:val="both"/>
              <w:rPr>
                <w:rFonts w:eastAsia="Calibri"/>
                <w:b/>
                <w:sz w:val="18"/>
                <w:szCs w:val="18"/>
              </w:rPr>
            </w:pPr>
            <w:r>
              <w:rPr>
                <w:rFonts w:eastAsia="Calibri"/>
                <w:b/>
                <w:sz w:val="18"/>
                <w:szCs w:val="18"/>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F3D54D" w14:textId="77777777" w:rsidR="005509A5" w:rsidRDefault="001E1710" w:rsidP="00B148A3">
            <w:pPr>
              <w:jc w:val="both"/>
              <w:rPr>
                <w:sz w:val="18"/>
                <w:szCs w:val="18"/>
              </w:rPr>
            </w:pPr>
            <w:proofErr w:type="gramStart"/>
            <w:r>
              <w:t>использовать</w:t>
            </w:r>
            <w:proofErr w:type="gramEnd"/>
            <w:r>
              <w:t xml:space="preserve">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rsidR="005509A5" w14:paraId="1EDD4598" w14:textId="77777777">
        <w:trPr>
          <w:trHeight w:val="475"/>
          <w:jc w:val="center"/>
        </w:trPr>
        <w:tc>
          <w:tcPr>
            <w:tcW w:w="982" w:type="pct"/>
            <w:vMerge/>
            <w:tcBorders>
              <w:left w:val="single" w:sz="6" w:space="0" w:color="000000"/>
            </w:tcBorders>
            <w:vAlign w:val="center"/>
          </w:tcPr>
          <w:p w14:paraId="139F6B1E" w14:textId="77777777" w:rsidR="005509A5" w:rsidRDefault="005509A5" w:rsidP="00B148A3">
            <w:pPr>
              <w:ind w:left="11" w:hanging="11"/>
              <w:jc w:val="center"/>
              <w:rPr>
                <w:rFonts w:eastAsia="Calibri"/>
                <w:sz w:val="18"/>
                <w:szCs w:val="18"/>
              </w:rPr>
            </w:pPr>
          </w:p>
        </w:tc>
        <w:tc>
          <w:tcPr>
            <w:tcW w:w="1412" w:type="pct"/>
            <w:vMerge/>
          </w:tcPr>
          <w:p w14:paraId="65DD2A2C" w14:textId="77777777" w:rsidR="005509A5" w:rsidRDefault="005509A5" w:rsidP="00B148A3">
            <w:pPr>
              <w:ind w:left="11" w:hanging="11"/>
              <w:jc w:val="both"/>
              <w:rPr>
                <w:rFonts w:eastAsia="Calibri"/>
                <w:b/>
                <w:sz w:val="18"/>
                <w:szCs w:val="18"/>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0A7D6BD" w14:textId="77777777" w:rsidR="005509A5" w:rsidRDefault="001E1710" w:rsidP="00B148A3">
            <w:pPr>
              <w:ind w:left="11" w:hanging="11"/>
              <w:jc w:val="both"/>
              <w:rPr>
                <w:rFonts w:eastAsia="Calibri"/>
                <w:b/>
                <w:sz w:val="18"/>
                <w:szCs w:val="18"/>
              </w:rPr>
            </w:pPr>
            <w:r>
              <w:rPr>
                <w:rFonts w:eastAsia="Calibri"/>
                <w:b/>
                <w:sz w:val="18"/>
                <w:szCs w:val="18"/>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1E5FB0E" w14:textId="77777777" w:rsidR="005509A5" w:rsidRDefault="001E1710" w:rsidP="00B148A3">
            <w:pPr>
              <w:ind w:left="11" w:hanging="11"/>
              <w:jc w:val="both"/>
              <w:rPr>
                <w:rFonts w:eastAsia="Calibri"/>
                <w:sz w:val="18"/>
                <w:szCs w:val="18"/>
              </w:rPr>
            </w:pPr>
            <w: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29C39549" w14:textId="77777777" w:rsidR="005509A5" w:rsidRDefault="005509A5">
      <w:pPr>
        <w:tabs>
          <w:tab w:val="left" w:pos="1245"/>
        </w:tabs>
        <w:spacing w:line="360" w:lineRule="auto"/>
        <w:jc w:val="both"/>
      </w:pPr>
    </w:p>
    <w:p w14:paraId="4F42ECC8" w14:textId="77777777" w:rsidR="005509A5" w:rsidRDefault="001E1710">
      <w:pPr>
        <w:spacing w:line="360" w:lineRule="auto"/>
        <w:ind w:firstLine="709"/>
        <w:jc w:val="both"/>
      </w:pPr>
      <w: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8297A3" w14:textId="77777777" w:rsidR="005509A5" w:rsidRDefault="001E1710">
      <w:pPr>
        <w:spacing w:line="360" w:lineRule="auto"/>
        <w:ind w:firstLine="709"/>
        <w:jc w:val="both"/>
      </w:pPr>
      <w: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7466067" w14:textId="77777777" w:rsidR="005509A5" w:rsidRDefault="005509A5">
      <w:pPr>
        <w:spacing w:line="360" w:lineRule="auto"/>
        <w:jc w:val="both"/>
      </w:pPr>
    </w:p>
    <w:p w14:paraId="01ED073E" w14:textId="77777777" w:rsidR="005509A5" w:rsidRDefault="001E1710">
      <w:pPr>
        <w:pStyle w:val="aff0"/>
        <w:numPr>
          <w:ilvl w:val="0"/>
          <w:numId w:val="4"/>
        </w:numPr>
        <w:spacing w:line="360" w:lineRule="auto"/>
        <w:ind w:left="0"/>
        <w:jc w:val="both"/>
        <w:rPr>
          <w:rFonts w:eastAsia="Times New Roman"/>
          <w:b/>
        </w:rPr>
      </w:pPr>
      <w:r>
        <w:rPr>
          <w:rFonts w:eastAsia="Times New Roman"/>
          <w:b/>
        </w:rPr>
        <w:t xml:space="preserve">РАСПРЕДЕЛЕНИЕ ЧАСОВ ДИСЦИПЛИНЫ ПО ФОРМАМ И ВИДАМ РАБОТ </w:t>
      </w:r>
    </w:p>
    <w:p w14:paraId="7D3B955C" w14:textId="77777777" w:rsidR="005509A5" w:rsidRDefault="005509A5">
      <w:pPr>
        <w:spacing w:line="360" w:lineRule="auto"/>
        <w:jc w:val="center"/>
      </w:pPr>
    </w:p>
    <w:p w14:paraId="71DDE155" w14:textId="77777777" w:rsidR="005509A5" w:rsidRDefault="001E1710">
      <w:pPr>
        <w:spacing w:line="360" w:lineRule="auto"/>
        <w:jc w:val="center"/>
        <w:rPr>
          <w:b/>
        </w:rPr>
      </w:pPr>
      <w:r>
        <w:rPr>
          <w:b/>
        </w:rPr>
        <w:t>Базовые разделы дисциплины и виды учебной работы, рекомендуемые для изучения студентам очной формы обучения</w:t>
      </w:r>
    </w:p>
    <w:p w14:paraId="681A74D6" w14:textId="77777777" w:rsidR="005509A5" w:rsidRDefault="005509A5">
      <w:pPr>
        <w:spacing w:line="360" w:lineRule="auto"/>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851"/>
        <w:gridCol w:w="708"/>
        <w:gridCol w:w="567"/>
        <w:gridCol w:w="851"/>
        <w:gridCol w:w="2835"/>
      </w:tblGrid>
      <w:tr w:rsidR="005509A5" w14:paraId="17C26286" w14:textId="77777777">
        <w:trPr>
          <w:trHeight w:val="1707"/>
        </w:trPr>
        <w:tc>
          <w:tcPr>
            <w:tcW w:w="709" w:type="dxa"/>
            <w:vMerge w:val="restart"/>
            <w:vAlign w:val="center"/>
          </w:tcPr>
          <w:p w14:paraId="5A01126D" w14:textId="77777777" w:rsidR="005509A5" w:rsidRDefault="005509A5" w:rsidP="006B59D8">
            <w:pPr>
              <w:widowControl w:val="0"/>
              <w:jc w:val="both"/>
              <w:rPr>
                <w:b/>
              </w:rPr>
            </w:pPr>
          </w:p>
          <w:p w14:paraId="762CD3E2" w14:textId="77777777" w:rsidR="005509A5" w:rsidRDefault="005509A5" w:rsidP="006B59D8">
            <w:pPr>
              <w:widowControl w:val="0"/>
              <w:jc w:val="both"/>
              <w:rPr>
                <w:b/>
              </w:rPr>
            </w:pPr>
          </w:p>
          <w:p w14:paraId="30C981B5" w14:textId="77777777" w:rsidR="005509A5" w:rsidRDefault="001E1710" w:rsidP="006B59D8">
            <w:pPr>
              <w:widowControl w:val="0"/>
              <w:jc w:val="both"/>
              <w:rPr>
                <w:b/>
              </w:rPr>
            </w:pPr>
            <w:r>
              <w:rPr>
                <w:b/>
              </w:rPr>
              <w:t>№</w:t>
            </w:r>
          </w:p>
          <w:p w14:paraId="3D81D94A" w14:textId="77777777" w:rsidR="005509A5" w:rsidRDefault="001E1710" w:rsidP="006B59D8">
            <w:pPr>
              <w:widowControl w:val="0"/>
              <w:jc w:val="both"/>
              <w:rPr>
                <w:b/>
              </w:rPr>
            </w:pPr>
            <w:proofErr w:type="gramStart"/>
            <w:r>
              <w:rPr>
                <w:b/>
              </w:rPr>
              <w:t>п</w:t>
            </w:r>
            <w:proofErr w:type="gramEnd"/>
            <w:r>
              <w:rPr>
                <w:b/>
              </w:rPr>
              <w:t>/п</w:t>
            </w:r>
          </w:p>
        </w:tc>
        <w:tc>
          <w:tcPr>
            <w:tcW w:w="2835" w:type="dxa"/>
            <w:vMerge w:val="restart"/>
            <w:shd w:val="clear" w:color="auto" w:fill="auto"/>
            <w:tcMar>
              <w:top w:w="28" w:type="dxa"/>
              <w:left w:w="17" w:type="dxa"/>
              <w:right w:w="17" w:type="dxa"/>
            </w:tcMar>
            <w:vAlign w:val="center"/>
          </w:tcPr>
          <w:p w14:paraId="3979D23C" w14:textId="77777777" w:rsidR="005509A5" w:rsidRDefault="005509A5" w:rsidP="006B59D8">
            <w:pPr>
              <w:widowControl w:val="0"/>
              <w:jc w:val="both"/>
              <w:rPr>
                <w:b/>
              </w:rPr>
            </w:pPr>
          </w:p>
          <w:p w14:paraId="11832649" w14:textId="77777777" w:rsidR="005509A5" w:rsidRDefault="001E1710" w:rsidP="006B59D8">
            <w:pPr>
              <w:widowControl w:val="0"/>
              <w:jc w:val="both"/>
              <w:rPr>
                <w:b/>
              </w:rPr>
            </w:pPr>
            <w:r>
              <w:rPr>
                <w:b/>
              </w:rPr>
              <w:t>Раздел</w:t>
            </w:r>
          </w:p>
          <w:p w14:paraId="6F6073DE" w14:textId="77777777" w:rsidR="005509A5" w:rsidRDefault="001E1710" w:rsidP="006B59D8">
            <w:pPr>
              <w:widowControl w:val="0"/>
              <w:jc w:val="both"/>
              <w:rPr>
                <w:b/>
              </w:rPr>
            </w:pPr>
            <w:r>
              <w:rPr>
                <w:b/>
              </w:rPr>
              <w:t>Дисциплины</w:t>
            </w:r>
          </w:p>
        </w:tc>
        <w:tc>
          <w:tcPr>
            <w:tcW w:w="2977" w:type="dxa"/>
            <w:gridSpan w:val="4"/>
          </w:tcPr>
          <w:p w14:paraId="6249F213" w14:textId="593CAC20" w:rsidR="005509A5" w:rsidRDefault="001E1710" w:rsidP="006B59D8">
            <w:pPr>
              <w:widowControl w:val="0"/>
              <w:jc w:val="both"/>
              <w:rPr>
                <w:b/>
              </w:rPr>
            </w:pPr>
            <w:r>
              <w:rPr>
                <w:b/>
              </w:rPr>
              <w:t>Виды учебной работы, включая самостоятельную работу обучающихся и тр</w:t>
            </w:r>
            <w:r w:rsidR="00D365B6">
              <w:rPr>
                <w:b/>
              </w:rPr>
              <w:t xml:space="preserve">удоемкость </w:t>
            </w:r>
          </w:p>
        </w:tc>
        <w:tc>
          <w:tcPr>
            <w:tcW w:w="2835" w:type="dxa"/>
            <w:vAlign w:val="center"/>
          </w:tcPr>
          <w:p w14:paraId="49D8A86E" w14:textId="77777777" w:rsidR="005509A5" w:rsidRDefault="001E1710" w:rsidP="006B59D8">
            <w:pPr>
              <w:widowControl w:val="0"/>
              <w:jc w:val="both"/>
              <w:rPr>
                <w:b/>
              </w:rPr>
            </w:pPr>
            <w:r>
              <w:rPr>
                <w:b/>
              </w:rPr>
              <w:t>Формы текущего контроля успеваемости</w:t>
            </w:r>
          </w:p>
        </w:tc>
      </w:tr>
      <w:tr w:rsidR="005509A5" w14:paraId="4C8E479D" w14:textId="77777777">
        <w:tc>
          <w:tcPr>
            <w:tcW w:w="709" w:type="dxa"/>
            <w:vMerge/>
            <w:vAlign w:val="center"/>
          </w:tcPr>
          <w:p w14:paraId="174A6B00" w14:textId="77777777" w:rsidR="005509A5" w:rsidRDefault="005509A5">
            <w:pPr>
              <w:widowControl w:val="0"/>
              <w:spacing w:line="360" w:lineRule="auto"/>
              <w:jc w:val="center"/>
            </w:pPr>
          </w:p>
        </w:tc>
        <w:tc>
          <w:tcPr>
            <w:tcW w:w="2835" w:type="dxa"/>
            <w:vMerge/>
            <w:shd w:val="clear" w:color="auto" w:fill="auto"/>
            <w:vAlign w:val="center"/>
          </w:tcPr>
          <w:p w14:paraId="1CF79AF2" w14:textId="77777777" w:rsidR="005509A5" w:rsidRDefault="005509A5">
            <w:pPr>
              <w:widowControl w:val="0"/>
              <w:spacing w:line="360" w:lineRule="auto"/>
              <w:jc w:val="center"/>
            </w:pPr>
          </w:p>
        </w:tc>
        <w:tc>
          <w:tcPr>
            <w:tcW w:w="851" w:type="dxa"/>
            <w:vAlign w:val="center"/>
          </w:tcPr>
          <w:p w14:paraId="61FFF560" w14:textId="77777777" w:rsidR="005509A5" w:rsidRDefault="001E1710">
            <w:pPr>
              <w:widowControl w:val="0"/>
              <w:spacing w:line="360" w:lineRule="auto"/>
              <w:jc w:val="center"/>
            </w:pPr>
            <w:proofErr w:type="gramStart"/>
            <w:r>
              <w:t>всего</w:t>
            </w:r>
            <w:proofErr w:type="gramEnd"/>
          </w:p>
        </w:tc>
        <w:tc>
          <w:tcPr>
            <w:tcW w:w="708" w:type="dxa"/>
            <w:vAlign w:val="center"/>
          </w:tcPr>
          <w:p w14:paraId="33755E4F" w14:textId="77777777" w:rsidR="005509A5" w:rsidRDefault="001E1710">
            <w:pPr>
              <w:widowControl w:val="0"/>
              <w:spacing w:line="360" w:lineRule="auto"/>
              <w:jc w:val="center"/>
            </w:pPr>
            <w:proofErr w:type="gramStart"/>
            <w:r>
              <w:t>л</w:t>
            </w:r>
            <w:proofErr w:type="gramEnd"/>
            <w:r>
              <w:t>/з</w:t>
            </w:r>
          </w:p>
        </w:tc>
        <w:tc>
          <w:tcPr>
            <w:tcW w:w="567" w:type="dxa"/>
            <w:vAlign w:val="center"/>
          </w:tcPr>
          <w:p w14:paraId="38AFCEE5" w14:textId="77777777" w:rsidR="005509A5" w:rsidRDefault="001E1710">
            <w:pPr>
              <w:widowControl w:val="0"/>
              <w:spacing w:line="360" w:lineRule="auto"/>
              <w:jc w:val="center"/>
            </w:pPr>
            <w:proofErr w:type="gramStart"/>
            <w:r>
              <w:t>п</w:t>
            </w:r>
            <w:proofErr w:type="gramEnd"/>
            <w:r>
              <w:t>/з</w:t>
            </w:r>
          </w:p>
        </w:tc>
        <w:tc>
          <w:tcPr>
            <w:tcW w:w="851" w:type="dxa"/>
            <w:vAlign w:val="center"/>
          </w:tcPr>
          <w:p w14:paraId="4BA10AFF" w14:textId="77777777" w:rsidR="005509A5" w:rsidRDefault="001E1710">
            <w:pPr>
              <w:widowControl w:val="0"/>
              <w:spacing w:line="360" w:lineRule="auto"/>
            </w:pPr>
            <w:proofErr w:type="gramStart"/>
            <w:r>
              <w:t>с</w:t>
            </w:r>
            <w:proofErr w:type="gramEnd"/>
            <w:r>
              <w:t>/р</w:t>
            </w:r>
          </w:p>
        </w:tc>
        <w:tc>
          <w:tcPr>
            <w:tcW w:w="2835" w:type="dxa"/>
            <w:vAlign w:val="center"/>
          </w:tcPr>
          <w:p w14:paraId="7C2FB060" w14:textId="77777777" w:rsidR="005509A5" w:rsidRDefault="005509A5">
            <w:pPr>
              <w:widowControl w:val="0"/>
              <w:spacing w:line="360" w:lineRule="auto"/>
              <w:jc w:val="center"/>
            </w:pPr>
          </w:p>
        </w:tc>
      </w:tr>
      <w:tr w:rsidR="005509A5" w14:paraId="50DB8134" w14:textId="77777777">
        <w:tc>
          <w:tcPr>
            <w:tcW w:w="709" w:type="dxa"/>
            <w:vAlign w:val="center"/>
          </w:tcPr>
          <w:p w14:paraId="095E2BE1" w14:textId="77777777" w:rsidR="005509A5" w:rsidRDefault="001E1710">
            <w:pPr>
              <w:widowControl w:val="0"/>
              <w:spacing w:line="360" w:lineRule="auto"/>
              <w:jc w:val="center"/>
            </w:pPr>
            <w:r>
              <w:t>1</w:t>
            </w:r>
          </w:p>
        </w:tc>
        <w:tc>
          <w:tcPr>
            <w:tcW w:w="2835" w:type="dxa"/>
            <w:shd w:val="clear" w:color="auto" w:fill="auto"/>
          </w:tcPr>
          <w:p w14:paraId="7CC6020B" w14:textId="77777777" w:rsidR="005509A5" w:rsidRDefault="001E1710">
            <w:pPr>
              <w:jc w:val="both"/>
            </w:pPr>
            <w:r>
              <w:t>Место и роль этики деловых отношений в</w:t>
            </w:r>
          </w:p>
          <w:p w14:paraId="53495FBF" w14:textId="77777777" w:rsidR="005509A5" w:rsidRDefault="001E1710">
            <w:pPr>
              <w:jc w:val="both"/>
            </w:pPr>
            <w:proofErr w:type="gramStart"/>
            <w:r>
              <w:t>современном</w:t>
            </w:r>
            <w:proofErr w:type="gramEnd"/>
            <w:r>
              <w:t xml:space="preserve"> обществе. Из истории развития этики бизнеса. Формирование современной деловой этики и этики Менеджмента в РФ</w:t>
            </w:r>
          </w:p>
        </w:tc>
        <w:tc>
          <w:tcPr>
            <w:tcW w:w="851" w:type="dxa"/>
            <w:vAlign w:val="center"/>
          </w:tcPr>
          <w:p w14:paraId="40EB170D" w14:textId="055841A5" w:rsidR="005509A5" w:rsidRDefault="00610D07">
            <w:pPr>
              <w:widowControl w:val="0"/>
              <w:spacing w:line="360" w:lineRule="auto"/>
            </w:pPr>
            <w:r>
              <w:t>13</w:t>
            </w:r>
          </w:p>
        </w:tc>
        <w:tc>
          <w:tcPr>
            <w:tcW w:w="708" w:type="dxa"/>
            <w:vAlign w:val="center"/>
          </w:tcPr>
          <w:p w14:paraId="15E02072" w14:textId="7F51B9D5" w:rsidR="005509A5" w:rsidRDefault="00A43EDA">
            <w:pPr>
              <w:widowControl w:val="0"/>
              <w:spacing w:line="360" w:lineRule="auto"/>
              <w:jc w:val="center"/>
            </w:pPr>
            <w:r>
              <w:t>1</w:t>
            </w:r>
          </w:p>
        </w:tc>
        <w:tc>
          <w:tcPr>
            <w:tcW w:w="567" w:type="dxa"/>
            <w:vAlign w:val="center"/>
          </w:tcPr>
          <w:p w14:paraId="52497D45" w14:textId="77777777" w:rsidR="005509A5" w:rsidRDefault="001E1710">
            <w:pPr>
              <w:widowControl w:val="0"/>
              <w:spacing w:line="360" w:lineRule="auto"/>
              <w:jc w:val="center"/>
            </w:pPr>
            <w:r>
              <w:t>2</w:t>
            </w:r>
          </w:p>
        </w:tc>
        <w:tc>
          <w:tcPr>
            <w:tcW w:w="851" w:type="dxa"/>
            <w:vAlign w:val="center"/>
          </w:tcPr>
          <w:p w14:paraId="6857A152" w14:textId="442DDCEE" w:rsidR="005509A5" w:rsidRDefault="00610D07">
            <w:pPr>
              <w:widowControl w:val="0"/>
              <w:spacing w:line="360" w:lineRule="auto"/>
              <w:jc w:val="center"/>
            </w:pPr>
            <w:r>
              <w:t>10</w:t>
            </w:r>
          </w:p>
        </w:tc>
        <w:tc>
          <w:tcPr>
            <w:tcW w:w="2835" w:type="dxa"/>
            <w:vAlign w:val="center"/>
          </w:tcPr>
          <w:p w14:paraId="04D4BE27" w14:textId="77777777" w:rsidR="005509A5" w:rsidRDefault="001E1710">
            <w:pPr>
              <w:suppressAutoHyphens/>
              <w:snapToGrid w:val="0"/>
              <w:jc w:val="center"/>
              <w:rPr>
                <w:rFonts w:eastAsia="Calibri"/>
                <w:lang w:eastAsia="ar-SA"/>
              </w:rPr>
            </w:pPr>
            <w:proofErr w:type="gramStart"/>
            <w:r>
              <w:rPr>
                <w:rFonts w:eastAsia="Calibri"/>
                <w:lang w:eastAsia="ar-SA"/>
              </w:rPr>
              <w:t>эссе</w:t>
            </w:r>
            <w:proofErr w:type="gramEnd"/>
            <w:r>
              <w:rPr>
                <w:rFonts w:eastAsia="Calibri"/>
                <w:lang w:eastAsia="ar-SA"/>
              </w:rPr>
              <w:t>, тест, реферат,  контрольная работа, доклад</w:t>
            </w:r>
          </w:p>
          <w:p w14:paraId="708F9F34" w14:textId="77777777" w:rsidR="005509A5" w:rsidRDefault="005509A5">
            <w:pPr>
              <w:suppressAutoHyphens/>
              <w:snapToGrid w:val="0"/>
              <w:jc w:val="center"/>
              <w:rPr>
                <w:rFonts w:eastAsia="Calibri"/>
                <w:lang w:eastAsia="ar-SA"/>
              </w:rPr>
            </w:pPr>
          </w:p>
        </w:tc>
      </w:tr>
      <w:tr w:rsidR="005509A5" w14:paraId="4300C038" w14:textId="77777777">
        <w:tc>
          <w:tcPr>
            <w:tcW w:w="709" w:type="dxa"/>
            <w:vAlign w:val="center"/>
          </w:tcPr>
          <w:p w14:paraId="0FF896B6" w14:textId="77777777" w:rsidR="005509A5" w:rsidRDefault="001E1710">
            <w:pPr>
              <w:widowControl w:val="0"/>
              <w:spacing w:line="360" w:lineRule="auto"/>
              <w:jc w:val="center"/>
            </w:pPr>
            <w:r>
              <w:t>2</w:t>
            </w:r>
          </w:p>
        </w:tc>
        <w:tc>
          <w:tcPr>
            <w:tcW w:w="2835" w:type="dxa"/>
            <w:shd w:val="clear" w:color="auto" w:fill="auto"/>
          </w:tcPr>
          <w:p w14:paraId="4EBA9065" w14:textId="77777777" w:rsidR="005509A5" w:rsidRDefault="001E1710">
            <w:pPr>
              <w:jc w:val="both"/>
            </w:pPr>
            <w:r>
              <w:t>Этические принципы и нормы. Типы правил и норм этики деловых отношений</w:t>
            </w:r>
          </w:p>
        </w:tc>
        <w:tc>
          <w:tcPr>
            <w:tcW w:w="851" w:type="dxa"/>
            <w:vAlign w:val="center"/>
          </w:tcPr>
          <w:p w14:paraId="66424915" w14:textId="25DB18E2" w:rsidR="005509A5" w:rsidRDefault="00610D07">
            <w:pPr>
              <w:widowControl w:val="0"/>
              <w:spacing w:line="360" w:lineRule="auto"/>
              <w:jc w:val="center"/>
            </w:pPr>
            <w:r>
              <w:t>13</w:t>
            </w:r>
          </w:p>
        </w:tc>
        <w:tc>
          <w:tcPr>
            <w:tcW w:w="708" w:type="dxa"/>
            <w:vAlign w:val="center"/>
          </w:tcPr>
          <w:p w14:paraId="17FA9508" w14:textId="7D530F45" w:rsidR="005509A5" w:rsidRDefault="00A43EDA">
            <w:pPr>
              <w:widowControl w:val="0"/>
              <w:spacing w:line="360" w:lineRule="auto"/>
              <w:jc w:val="center"/>
            </w:pPr>
            <w:r>
              <w:t>1</w:t>
            </w:r>
          </w:p>
        </w:tc>
        <w:tc>
          <w:tcPr>
            <w:tcW w:w="567" w:type="dxa"/>
            <w:vAlign w:val="center"/>
          </w:tcPr>
          <w:p w14:paraId="033404B0" w14:textId="77777777" w:rsidR="005509A5" w:rsidRDefault="001E1710">
            <w:pPr>
              <w:widowControl w:val="0"/>
              <w:spacing w:line="360" w:lineRule="auto"/>
              <w:jc w:val="center"/>
            </w:pPr>
            <w:r>
              <w:t>2</w:t>
            </w:r>
          </w:p>
        </w:tc>
        <w:tc>
          <w:tcPr>
            <w:tcW w:w="851" w:type="dxa"/>
            <w:vAlign w:val="center"/>
          </w:tcPr>
          <w:p w14:paraId="7DA490ED" w14:textId="2E8161FD" w:rsidR="005509A5" w:rsidRDefault="00610D07">
            <w:pPr>
              <w:widowControl w:val="0"/>
              <w:spacing w:line="360" w:lineRule="auto"/>
              <w:jc w:val="center"/>
            </w:pPr>
            <w:r>
              <w:t>10</w:t>
            </w:r>
          </w:p>
        </w:tc>
        <w:tc>
          <w:tcPr>
            <w:tcW w:w="2835" w:type="dxa"/>
            <w:vAlign w:val="center"/>
          </w:tcPr>
          <w:p w14:paraId="2D58CEC2" w14:textId="77777777" w:rsidR="005509A5" w:rsidRDefault="001E1710">
            <w:pPr>
              <w:suppressAutoHyphens/>
              <w:jc w:val="center"/>
              <w:rPr>
                <w:rFonts w:eastAsia="Calibri"/>
                <w:lang w:eastAsia="ar-SA"/>
              </w:rPr>
            </w:pPr>
            <w:proofErr w:type="gramStart"/>
            <w:r>
              <w:rPr>
                <w:rFonts w:eastAsia="Calibri"/>
                <w:lang w:eastAsia="ar-SA"/>
              </w:rPr>
              <w:t>эссе</w:t>
            </w:r>
            <w:proofErr w:type="gramEnd"/>
            <w:r>
              <w:rPr>
                <w:rFonts w:eastAsia="Calibri"/>
                <w:lang w:eastAsia="ar-SA"/>
              </w:rPr>
              <w:t>, тест, реферат, доклад, контрольная работа</w:t>
            </w:r>
          </w:p>
        </w:tc>
      </w:tr>
      <w:tr w:rsidR="005509A5" w14:paraId="4F5B87F1" w14:textId="77777777">
        <w:tc>
          <w:tcPr>
            <w:tcW w:w="709" w:type="dxa"/>
            <w:vAlign w:val="center"/>
          </w:tcPr>
          <w:p w14:paraId="0EDAF2B9" w14:textId="77777777" w:rsidR="005509A5" w:rsidRDefault="001E1710">
            <w:pPr>
              <w:widowControl w:val="0"/>
              <w:spacing w:line="360" w:lineRule="auto"/>
              <w:jc w:val="center"/>
            </w:pPr>
            <w:r>
              <w:t>3</w:t>
            </w:r>
          </w:p>
        </w:tc>
        <w:tc>
          <w:tcPr>
            <w:tcW w:w="2835" w:type="dxa"/>
            <w:shd w:val="clear" w:color="auto" w:fill="auto"/>
          </w:tcPr>
          <w:p w14:paraId="009E568A" w14:textId="77777777" w:rsidR="005509A5" w:rsidRDefault="001E1710">
            <w:pPr>
              <w:jc w:val="both"/>
            </w:pPr>
            <w:r>
              <w:t>Управленческие решения и их этическая основа</w:t>
            </w:r>
          </w:p>
        </w:tc>
        <w:tc>
          <w:tcPr>
            <w:tcW w:w="851" w:type="dxa"/>
            <w:vAlign w:val="center"/>
          </w:tcPr>
          <w:p w14:paraId="556A8981" w14:textId="61564F14" w:rsidR="005509A5" w:rsidRDefault="00610D07">
            <w:pPr>
              <w:widowControl w:val="0"/>
              <w:spacing w:line="360" w:lineRule="auto"/>
              <w:jc w:val="center"/>
            </w:pPr>
            <w:r>
              <w:t>13</w:t>
            </w:r>
          </w:p>
        </w:tc>
        <w:tc>
          <w:tcPr>
            <w:tcW w:w="708" w:type="dxa"/>
            <w:vAlign w:val="center"/>
          </w:tcPr>
          <w:p w14:paraId="7329FB7E" w14:textId="767DC3AC" w:rsidR="005509A5" w:rsidRDefault="00A43EDA">
            <w:pPr>
              <w:widowControl w:val="0"/>
              <w:spacing w:line="360" w:lineRule="auto"/>
              <w:jc w:val="center"/>
            </w:pPr>
            <w:r>
              <w:t>1</w:t>
            </w:r>
          </w:p>
        </w:tc>
        <w:tc>
          <w:tcPr>
            <w:tcW w:w="567" w:type="dxa"/>
            <w:vAlign w:val="center"/>
          </w:tcPr>
          <w:p w14:paraId="2CA21014" w14:textId="77777777" w:rsidR="005509A5" w:rsidRDefault="001E1710">
            <w:pPr>
              <w:widowControl w:val="0"/>
              <w:spacing w:line="360" w:lineRule="auto"/>
              <w:jc w:val="center"/>
            </w:pPr>
            <w:r>
              <w:t>2</w:t>
            </w:r>
          </w:p>
        </w:tc>
        <w:tc>
          <w:tcPr>
            <w:tcW w:w="851" w:type="dxa"/>
            <w:vAlign w:val="center"/>
          </w:tcPr>
          <w:p w14:paraId="604F9A1E" w14:textId="34990459" w:rsidR="005509A5" w:rsidRDefault="00610D07">
            <w:pPr>
              <w:widowControl w:val="0"/>
              <w:spacing w:line="360" w:lineRule="auto"/>
              <w:jc w:val="center"/>
            </w:pPr>
            <w:r>
              <w:t>10</w:t>
            </w:r>
          </w:p>
        </w:tc>
        <w:tc>
          <w:tcPr>
            <w:tcW w:w="2835" w:type="dxa"/>
            <w:vAlign w:val="center"/>
          </w:tcPr>
          <w:p w14:paraId="68D85C58" w14:textId="77777777" w:rsidR="005509A5" w:rsidRDefault="001E1710">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тест, контрольная работа</w:t>
            </w:r>
          </w:p>
        </w:tc>
      </w:tr>
      <w:tr w:rsidR="00610D07" w14:paraId="0FBEBEB0" w14:textId="77777777">
        <w:tc>
          <w:tcPr>
            <w:tcW w:w="709" w:type="dxa"/>
            <w:vAlign w:val="center"/>
          </w:tcPr>
          <w:p w14:paraId="057AF894" w14:textId="77777777" w:rsidR="00610D07" w:rsidRDefault="00610D07" w:rsidP="00610D07">
            <w:pPr>
              <w:widowControl w:val="0"/>
              <w:spacing w:line="360" w:lineRule="auto"/>
              <w:jc w:val="center"/>
            </w:pPr>
            <w:r>
              <w:t>4</w:t>
            </w:r>
          </w:p>
        </w:tc>
        <w:tc>
          <w:tcPr>
            <w:tcW w:w="2835" w:type="dxa"/>
            <w:shd w:val="clear" w:color="auto" w:fill="auto"/>
          </w:tcPr>
          <w:p w14:paraId="599EF8F1" w14:textId="77777777" w:rsidR="00610D07" w:rsidRDefault="00610D07" w:rsidP="00610D07">
            <w:pPr>
              <w:jc w:val="both"/>
            </w:pPr>
            <w: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42C111B6" w14:textId="4D293AB7" w:rsidR="00610D07" w:rsidRDefault="00610D07" w:rsidP="00610D07">
            <w:pPr>
              <w:widowControl w:val="0"/>
              <w:spacing w:line="360" w:lineRule="auto"/>
              <w:jc w:val="center"/>
            </w:pPr>
            <w:r>
              <w:t>13</w:t>
            </w:r>
          </w:p>
        </w:tc>
        <w:tc>
          <w:tcPr>
            <w:tcW w:w="708" w:type="dxa"/>
            <w:vAlign w:val="center"/>
          </w:tcPr>
          <w:p w14:paraId="03D15CFF" w14:textId="51C89631" w:rsidR="00610D07" w:rsidRDefault="00610D07" w:rsidP="00610D07">
            <w:pPr>
              <w:widowControl w:val="0"/>
              <w:spacing w:line="360" w:lineRule="auto"/>
              <w:jc w:val="center"/>
            </w:pPr>
            <w:r>
              <w:t>1</w:t>
            </w:r>
          </w:p>
        </w:tc>
        <w:tc>
          <w:tcPr>
            <w:tcW w:w="567" w:type="dxa"/>
            <w:vAlign w:val="center"/>
          </w:tcPr>
          <w:p w14:paraId="11E94901" w14:textId="77777777" w:rsidR="00610D07" w:rsidRDefault="00610D07" w:rsidP="00610D07">
            <w:pPr>
              <w:widowControl w:val="0"/>
              <w:spacing w:line="360" w:lineRule="auto"/>
              <w:jc w:val="center"/>
            </w:pPr>
            <w:r>
              <w:t>2</w:t>
            </w:r>
          </w:p>
        </w:tc>
        <w:tc>
          <w:tcPr>
            <w:tcW w:w="851" w:type="dxa"/>
            <w:vAlign w:val="center"/>
          </w:tcPr>
          <w:p w14:paraId="3DA25ED7" w14:textId="3BC74AD3" w:rsidR="00610D07" w:rsidRDefault="00610D07" w:rsidP="00610D07">
            <w:pPr>
              <w:widowControl w:val="0"/>
              <w:spacing w:line="360" w:lineRule="auto"/>
              <w:jc w:val="center"/>
            </w:pPr>
            <w:r>
              <w:t>10</w:t>
            </w:r>
          </w:p>
        </w:tc>
        <w:tc>
          <w:tcPr>
            <w:tcW w:w="2835" w:type="dxa"/>
            <w:vAlign w:val="center"/>
          </w:tcPr>
          <w:p w14:paraId="191D2FC8" w14:textId="77777777" w:rsidR="00610D07" w:rsidRDefault="00610D07" w:rsidP="00610D07">
            <w:pPr>
              <w:suppressAutoHyphens/>
              <w:jc w:val="center"/>
              <w:rPr>
                <w:rFonts w:eastAsia="Calibri"/>
                <w:lang w:eastAsia="ar-SA"/>
              </w:rPr>
            </w:pPr>
            <w:r>
              <w:rPr>
                <w:rFonts w:eastAsia="Calibri"/>
                <w:lang w:eastAsia="ar-SA"/>
              </w:rPr>
              <w:t>Дискуссия с депутатом Законодательного собрания, реферат, эссе, тест контрольная работа</w:t>
            </w:r>
          </w:p>
        </w:tc>
      </w:tr>
      <w:tr w:rsidR="00610D07" w14:paraId="44EA4605" w14:textId="77777777">
        <w:tc>
          <w:tcPr>
            <w:tcW w:w="709" w:type="dxa"/>
            <w:vAlign w:val="center"/>
          </w:tcPr>
          <w:p w14:paraId="23A60DCD" w14:textId="77777777" w:rsidR="00610D07" w:rsidRDefault="00610D07" w:rsidP="00610D07">
            <w:pPr>
              <w:widowControl w:val="0"/>
              <w:spacing w:line="360" w:lineRule="auto"/>
              <w:jc w:val="center"/>
            </w:pPr>
            <w:r>
              <w:t>5</w:t>
            </w:r>
          </w:p>
        </w:tc>
        <w:tc>
          <w:tcPr>
            <w:tcW w:w="2835" w:type="dxa"/>
            <w:shd w:val="clear" w:color="auto" w:fill="auto"/>
          </w:tcPr>
          <w:p w14:paraId="346C3D3A" w14:textId="77777777" w:rsidR="00610D07" w:rsidRDefault="00610D07" w:rsidP="00610D07">
            <w:pPr>
              <w:jc w:val="both"/>
            </w:pPr>
            <w:r>
              <w:t>Этические аспекты работы с коллективом и в коллективе</w:t>
            </w:r>
          </w:p>
        </w:tc>
        <w:tc>
          <w:tcPr>
            <w:tcW w:w="851" w:type="dxa"/>
            <w:vAlign w:val="center"/>
          </w:tcPr>
          <w:p w14:paraId="3775A60C" w14:textId="41BE51E0" w:rsidR="00610D07" w:rsidRDefault="00610D07" w:rsidP="00610D07">
            <w:pPr>
              <w:widowControl w:val="0"/>
              <w:spacing w:line="360" w:lineRule="auto"/>
              <w:jc w:val="center"/>
            </w:pPr>
            <w:r>
              <w:t>13</w:t>
            </w:r>
          </w:p>
        </w:tc>
        <w:tc>
          <w:tcPr>
            <w:tcW w:w="708" w:type="dxa"/>
            <w:vAlign w:val="center"/>
          </w:tcPr>
          <w:p w14:paraId="376FFB3E" w14:textId="1736C79F" w:rsidR="00610D07" w:rsidRDefault="00610D07" w:rsidP="00610D07">
            <w:pPr>
              <w:widowControl w:val="0"/>
              <w:spacing w:line="360" w:lineRule="auto"/>
              <w:jc w:val="center"/>
            </w:pPr>
            <w:r>
              <w:t>1</w:t>
            </w:r>
          </w:p>
        </w:tc>
        <w:tc>
          <w:tcPr>
            <w:tcW w:w="567" w:type="dxa"/>
            <w:vAlign w:val="center"/>
          </w:tcPr>
          <w:p w14:paraId="5E064E0B" w14:textId="77777777" w:rsidR="00610D07" w:rsidRDefault="00610D07" w:rsidP="00610D07">
            <w:pPr>
              <w:widowControl w:val="0"/>
              <w:spacing w:line="360" w:lineRule="auto"/>
              <w:jc w:val="center"/>
            </w:pPr>
            <w:r>
              <w:t>2</w:t>
            </w:r>
          </w:p>
        </w:tc>
        <w:tc>
          <w:tcPr>
            <w:tcW w:w="851" w:type="dxa"/>
            <w:vAlign w:val="center"/>
          </w:tcPr>
          <w:p w14:paraId="32ECD1A4" w14:textId="678E5CF6" w:rsidR="00610D07" w:rsidRDefault="00610D07" w:rsidP="00610D07">
            <w:pPr>
              <w:widowControl w:val="0"/>
              <w:spacing w:line="360" w:lineRule="auto"/>
              <w:jc w:val="center"/>
            </w:pPr>
            <w:r>
              <w:t>10</w:t>
            </w:r>
          </w:p>
        </w:tc>
        <w:tc>
          <w:tcPr>
            <w:tcW w:w="2835" w:type="dxa"/>
            <w:vAlign w:val="center"/>
          </w:tcPr>
          <w:p w14:paraId="42334BA8" w14:textId="77777777" w:rsidR="00610D07" w:rsidRDefault="00610D07" w:rsidP="00610D07">
            <w:pPr>
              <w:suppressAutoHyphens/>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 реферат, эссе , тест</w:t>
            </w:r>
          </w:p>
        </w:tc>
      </w:tr>
      <w:tr w:rsidR="00610D07" w14:paraId="448B7383" w14:textId="77777777">
        <w:tc>
          <w:tcPr>
            <w:tcW w:w="709" w:type="dxa"/>
            <w:vAlign w:val="center"/>
          </w:tcPr>
          <w:p w14:paraId="6A8D0D6C" w14:textId="77777777" w:rsidR="00610D07" w:rsidRDefault="00610D07" w:rsidP="00610D07">
            <w:pPr>
              <w:widowControl w:val="0"/>
              <w:spacing w:line="360" w:lineRule="auto"/>
              <w:jc w:val="center"/>
            </w:pPr>
            <w:r>
              <w:t>6</w:t>
            </w:r>
          </w:p>
        </w:tc>
        <w:tc>
          <w:tcPr>
            <w:tcW w:w="2835" w:type="dxa"/>
            <w:shd w:val="clear" w:color="auto" w:fill="auto"/>
          </w:tcPr>
          <w:p w14:paraId="4048DFBF" w14:textId="77777777" w:rsidR="00610D07" w:rsidRDefault="00610D07" w:rsidP="00610D07">
            <w:pPr>
              <w:jc w:val="both"/>
            </w:pPr>
            <w:r>
              <w:t>Этика и психология деловых контактов. Формы деловой</w:t>
            </w:r>
          </w:p>
          <w:p w14:paraId="46BC715C" w14:textId="77777777" w:rsidR="00610D07" w:rsidRDefault="00610D07" w:rsidP="00610D07">
            <w:pPr>
              <w:jc w:val="both"/>
            </w:pPr>
            <w:proofErr w:type="gramStart"/>
            <w:r>
              <w:t>коммуникации</w:t>
            </w:r>
            <w:proofErr w:type="gramEnd"/>
            <w:r>
              <w:t>. Особенности организации и проведения деловых встреч.</w:t>
            </w:r>
          </w:p>
        </w:tc>
        <w:tc>
          <w:tcPr>
            <w:tcW w:w="851" w:type="dxa"/>
            <w:vAlign w:val="center"/>
          </w:tcPr>
          <w:p w14:paraId="4655C17F" w14:textId="70D9E997" w:rsidR="00610D07" w:rsidRDefault="00610D07" w:rsidP="00610D07">
            <w:pPr>
              <w:widowControl w:val="0"/>
              <w:spacing w:line="360" w:lineRule="auto"/>
              <w:jc w:val="center"/>
            </w:pPr>
            <w:r>
              <w:t>13</w:t>
            </w:r>
          </w:p>
        </w:tc>
        <w:tc>
          <w:tcPr>
            <w:tcW w:w="708" w:type="dxa"/>
            <w:vAlign w:val="center"/>
          </w:tcPr>
          <w:p w14:paraId="62ECEE44" w14:textId="2B94CEDE" w:rsidR="00610D07" w:rsidRDefault="00610D07" w:rsidP="00610D07">
            <w:pPr>
              <w:widowControl w:val="0"/>
              <w:spacing w:line="360" w:lineRule="auto"/>
              <w:jc w:val="center"/>
            </w:pPr>
            <w:r>
              <w:t>1</w:t>
            </w:r>
          </w:p>
        </w:tc>
        <w:tc>
          <w:tcPr>
            <w:tcW w:w="567" w:type="dxa"/>
            <w:vAlign w:val="center"/>
          </w:tcPr>
          <w:p w14:paraId="367D8B55" w14:textId="77777777" w:rsidR="00610D07" w:rsidRDefault="00610D07" w:rsidP="00610D07">
            <w:pPr>
              <w:widowControl w:val="0"/>
              <w:spacing w:line="360" w:lineRule="auto"/>
              <w:jc w:val="center"/>
            </w:pPr>
            <w:r>
              <w:t>2</w:t>
            </w:r>
          </w:p>
        </w:tc>
        <w:tc>
          <w:tcPr>
            <w:tcW w:w="851" w:type="dxa"/>
            <w:vAlign w:val="center"/>
          </w:tcPr>
          <w:p w14:paraId="0957138C" w14:textId="5B91412D" w:rsidR="00610D07" w:rsidRDefault="00610D07" w:rsidP="00610D07">
            <w:pPr>
              <w:widowControl w:val="0"/>
              <w:spacing w:line="360" w:lineRule="auto"/>
              <w:jc w:val="center"/>
            </w:pPr>
            <w:r>
              <w:t>10</w:t>
            </w:r>
          </w:p>
        </w:tc>
        <w:tc>
          <w:tcPr>
            <w:tcW w:w="2835" w:type="dxa"/>
            <w:vAlign w:val="center"/>
          </w:tcPr>
          <w:p w14:paraId="6C95A943" w14:textId="77777777" w:rsidR="00610D07" w:rsidRDefault="00610D07" w:rsidP="00610D07">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 тест контрольная работа</w:t>
            </w:r>
          </w:p>
        </w:tc>
      </w:tr>
      <w:tr w:rsidR="00610D07" w14:paraId="5767C620" w14:textId="77777777">
        <w:tc>
          <w:tcPr>
            <w:tcW w:w="709" w:type="dxa"/>
            <w:vAlign w:val="center"/>
          </w:tcPr>
          <w:p w14:paraId="34DB5251" w14:textId="77777777" w:rsidR="00610D07" w:rsidRDefault="00610D07" w:rsidP="00610D07">
            <w:pPr>
              <w:widowControl w:val="0"/>
              <w:spacing w:line="360" w:lineRule="auto"/>
              <w:jc w:val="center"/>
            </w:pPr>
            <w:r>
              <w:t>7</w:t>
            </w:r>
          </w:p>
        </w:tc>
        <w:tc>
          <w:tcPr>
            <w:tcW w:w="2835" w:type="dxa"/>
            <w:shd w:val="clear" w:color="auto" w:fill="auto"/>
          </w:tcPr>
          <w:p w14:paraId="5CF1AC37" w14:textId="77777777" w:rsidR="00610D07" w:rsidRDefault="00610D07" w:rsidP="00610D07">
            <w:pPr>
              <w:jc w:val="both"/>
            </w:pPr>
            <w:r>
              <w:t>Принципы деловой этики. ’Заповеди делового человека. Служебный этикет</w:t>
            </w:r>
          </w:p>
        </w:tc>
        <w:tc>
          <w:tcPr>
            <w:tcW w:w="851" w:type="dxa"/>
            <w:vAlign w:val="center"/>
          </w:tcPr>
          <w:p w14:paraId="3E689C10" w14:textId="70AEC4B7" w:rsidR="00610D07" w:rsidRDefault="00610D07" w:rsidP="00610D07">
            <w:pPr>
              <w:widowControl w:val="0"/>
              <w:spacing w:line="360" w:lineRule="auto"/>
              <w:jc w:val="center"/>
            </w:pPr>
            <w:r>
              <w:t>13</w:t>
            </w:r>
          </w:p>
        </w:tc>
        <w:tc>
          <w:tcPr>
            <w:tcW w:w="708" w:type="dxa"/>
            <w:vAlign w:val="center"/>
          </w:tcPr>
          <w:p w14:paraId="4E37E2BC" w14:textId="06D0E5A8" w:rsidR="00610D07" w:rsidRDefault="00610D07" w:rsidP="00610D07">
            <w:pPr>
              <w:widowControl w:val="0"/>
              <w:spacing w:line="360" w:lineRule="auto"/>
              <w:jc w:val="center"/>
            </w:pPr>
            <w:r>
              <w:t>1</w:t>
            </w:r>
          </w:p>
        </w:tc>
        <w:tc>
          <w:tcPr>
            <w:tcW w:w="567" w:type="dxa"/>
            <w:vAlign w:val="center"/>
          </w:tcPr>
          <w:p w14:paraId="510226BB" w14:textId="079E3CF7" w:rsidR="00610D07" w:rsidRDefault="00610D07" w:rsidP="00610D07">
            <w:pPr>
              <w:widowControl w:val="0"/>
              <w:spacing w:line="360" w:lineRule="auto"/>
              <w:jc w:val="center"/>
            </w:pPr>
            <w:r>
              <w:t>2</w:t>
            </w:r>
          </w:p>
        </w:tc>
        <w:tc>
          <w:tcPr>
            <w:tcW w:w="851" w:type="dxa"/>
            <w:vAlign w:val="center"/>
          </w:tcPr>
          <w:p w14:paraId="5A94A501" w14:textId="6E7E4631" w:rsidR="00610D07" w:rsidRDefault="00610D07" w:rsidP="00610D07">
            <w:pPr>
              <w:widowControl w:val="0"/>
              <w:spacing w:line="360" w:lineRule="auto"/>
              <w:jc w:val="center"/>
            </w:pPr>
            <w:r>
              <w:t>10</w:t>
            </w:r>
          </w:p>
        </w:tc>
        <w:tc>
          <w:tcPr>
            <w:tcW w:w="2835" w:type="dxa"/>
            <w:vAlign w:val="center"/>
          </w:tcPr>
          <w:p w14:paraId="138B05BC" w14:textId="77777777" w:rsidR="00610D07" w:rsidRDefault="00610D07" w:rsidP="00610D07">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 тест контрольная работа</w:t>
            </w:r>
          </w:p>
        </w:tc>
      </w:tr>
      <w:tr w:rsidR="00610D07" w14:paraId="71AF9511" w14:textId="77777777">
        <w:tc>
          <w:tcPr>
            <w:tcW w:w="709" w:type="dxa"/>
            <w:vAlign w:val="center"/>
          </w:tcPr>
          <w:p w14:paraId="4328A8BE" w14:textId="77777777" w:rsidR="00610D07" w:rsidRDefault="00610D07" w:rsidP="00610D07">
            <w:pPr>
              <w:widowControl w:val="0"/>
              <w:spacing w:line="360" w:lineRule="auto"/>
              <w:jc w:val="center"/>
            </w:pPr>
            <w:r>
              <w:t>8</w:t>
            </w:r>
          </w:p>
        </w:tc>
        <w:tc>
          <w:tcPr>
            <w:tcW w:w="2835" w:type="dxa"/>
            <w:shd w:val="clear" w:color="auto" w:fill="auto"/>
          </w:tcPr>
          <w:p w14:paraId="09DE692D" w14:textId="77777777" w:rsidR="00610D07" w:rsidRDefault="00610D07" w:rsidP="00610D07">
            <w:pPr>
              <w:jc w:val="both"/>
            </w:pPr>
            <w:r>
              <w:t xml:space="preserve">Национальные особенности психологии и </w:t>
            </w:r>
            <w:proofErr w:type="gramStart"/>
            <w:r>
              <w:t>этики .Менеджмента</w:t>
            </w:r>
            <w:proofErr w:type="gramEnd"/>
            <w:r>
              <w:t xml:space="preserve"> Параметры национального стиля.</w:t>
            </w:r>
          </w:p>
        </w:tc>
        <w:tc>
          <w:tcPr>
            <w:tcW w:w="851" w:type="dxa"/>
            <w:vAlign w:val="center"/>
          </w:tcPr>
          <w:p w14:paraId="3475A942" w14:textId="10D04422" w:rsidR="00610D07" w:rsidRDefault="00610D07" w:rsidP="00610D07">
            <w:pPr>
              <w:widowControl w:val="0"/>
              <w:spacing w:line="360" w:lineRule="auto"/>
              <w:jc w:val="center"/>
            </w:pPr>
            <w:r>
              <w:t>17</w:t>
            </w:r>
          </w:p>
        </w:tc>
        <w:tc>
          <w:tcPr>
            <w:tcW w:w="708" w:type="dxa"/>
            <w:vAlign w:val="center"/>
          </w:tcPr>
          <w:p w14:paraId="20EB0E83" w14:textId="775EB665" w:rsidR="00610D07" w:rsidRDefault="00610D07" w:rsidP="00610D07">
            <w:pPr>
              <w:widowControl w:val="0"/>
              <w:spacing w:line="360" w:lineRule="auto"/>
              <w:jc w:val="center"/>
            </w:pPr>
            <w:r>
              <w:t>2</w:t>
            </w:r>
          </w:p>
        </w:tc>
        <w:tc>
          <w:tcPr>
            <w:tcW w:w="567" w:type="dxa"/>
            <w:vAlign w:val="center"/>
          </w:tcPr>
          <w:p w14:paraId="749880A4" w14:textId="0431E5AC" w:rsidR="00610D07" w:rsidRDefault="00610D07" w:rsidP="00610D07">
            <w:pPr>
              <w:widowControl w:val="0"/>
              <w:spacing w:line="360" w:lineRule="auto"/>
              <w:jc w:val="center"/>
            </w:pPr>
            <w:r>
              <w:t>4</w:t>
            </w:r>
          </w:p>
        </w:tc>
        <w:tc>
          <w:tcPr>
            <w:tcW w:w="851" w:type="dxa"/>
            <w:vAlign w:val="center"/>
          </w:tcPr>
          <w:p w14:paraId="198C179B" w14:textId="7D57C6C0" w:rsidR="00610D07" w:rsidRDefault="00610D07" w:rsidP="00610D07">
            <w:pPr>
              <w:widowControl w:val="0"/>
              <w:spacing w:line="360" w:lineRule="auto"/>
              <w:jc w:val="center"/>
            </w:pPr>
            <w:r>
              <w:t>11</w:t>
            </w:r>
          </w:p>
        </w:tc>
        <w:tc>
          <w:tcPr>
            <w:tcW w:w="2835" w:type="dxa"/>
            <w:vAlign w:val="center"/>
          </w:tcPr>
          <w:p w14:paraId="2E724AE2" w14:textId="77777777" w:rsidR="00610D07" w:rsidRDefault="00610D07" w:rsidP="00610D07">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 тест контрольная работа</w:t>
            </w:r>
          </w:p>
        </w:tc>
      </w:tr>
      <w:tr w:rsidR="00610D07" w14:paraId="5F1156EF" w14:textId="77777777">
        <w:tc>
          <w:tcPr>
            <w:tcW w:w="709" w:type="dxa"/>
            <w:tcBorders>
              <w:bottom w:val="single" w:sz="4" w:space="0" w:color="auto"/>
            </w:tcBorders>
            <w:vAlign w:val="center"/>
          </w:tcPr>
          <w:p w14:paraId="77F6ACA0" w14:textId="77777777" w:rsidR="00610D07" w:rsidRDefault="00610D07" w:rsidP="00610D07">
            <w:pPr>
              <w:widowControl w:val="0"/>
              <w:spacing w:line="360" w:lineRule="auto"/>
              <w:jc w:val="center"/>
            </w:pPr>
          </w:p>
        </w:tc>
        <w:tc>
          <w:tcPr>
            <w:tcW w:w="2835" w:type="dxa"/>
            <w:tcBorders>
              <w:bottom w:val="single" w:sz="4" w:space="0" w:color="auto"/>
            </w:tcBorders>
            <w:shd w:val="clear" w:color="auto" w:fill="auto"/>
          </w:tcPr>
          <w:p w14:paraId="4D497547" w14:textId="77777777" w:rsidR="00610D07" w:rsidRDefault="00610D07" w:rsidP="00610D07">
            <w:pPr>
              <w:widowControl w:val="0"/>
              <w:spacing w:line="360" w:lineRule="auto"/>
              <w:rPr>
                <w:b/>
              </w:rPr>
            </w:pPr>
          </w:p>
        </w:tc>
        <w:tc>
          <w:tcPr>
            <w:tcW w:w="851" w:type="dxa"/>
            <w:tcBorders>
              <w:bottom w:val="single" w:sz="4" w:space="0" w:color="auto"/>
            </w:tcBorders>
            <w:vAlign w:val="center"/>
          </w:tcPr>
          <w:p w14:paraId="16250813" w14:textId="1E45CEC8" w:rsidR="00610D07" w:rsidRDefault="00610D07" w:rsidP="00610D07">
            <w:pPr>
              <w:widowControl w:val="0"/>
              <w:spacing w:line="360" w:lineRule="auto"/>
              <w:jc w:val="center"/>
              <w:rPr>
                <w:b/>
              </w:rPr>
            </w:pPr>
            <w:r>
              <w:rPr>
                <w:b/>
              </w:rPr>
              <w:t>108</w:t>
            </w:r>
          </w:p>
        </w:tc>
        <w:tc>
          <w:tcPr>
            <w:tcW w:w="708" w:type="dxa"/>
            <w:tcBorders>
              <w:bottom w:val="single" w:sz="4" w:space="0" w:color="auto"/>
            </w:tcBorders>
            <w:vAlign w:val="center"/>
          </w:tcPr>
          <w:p w14:paraId="25B38E3B" w14:textId="5DCD6420" w:rsidR="00610D07" w:rsidRDefault="00610D07" w:rsidP="00610D07">
            <w:pPr>
              <w:widowControl w:val="0"/>
              <w:spacing w:line="360" w:lineRule="auto"/>
              <w:jc w:val="center"/>
              <w:rPr>
                <w:b/>
              </w:rPr>
            </w:pPr>
            <w:r>
              <w:rPr>
                <w:b/>
              </w:rPr>
              <w:t>9</w:t>
            </w:r>
          </w:p>
        </w:tc>
        <w:tc>
          <w:tcPr>
            <w:tcW w:w="567" w:type="dxa"/>
            <w:tcBorders>
              <w:bottom w:val="single" w:sz="4" w:space="0" w:color="auto"/>
            </w:tcBorders>
            <w:vAlign w:val="center"/>
          </w:tcPr>
          <w:p w14:paraId="7464324A" w14:textId="77777777" w:rsidR="00610D07" w:rsidRDefault="00610D07" w:rsidP="00610D07">
            <w:pPr>
              <w:widowControl w:val="0"/>
              <w:spacing w:line="360" w:lineRule="auto"/>
              <w:jc w:val="center"/>
              <w:rPr>
                <w:b/>
              </w:rPr>
            </w:pPr>
            <w:r>
              <w:rPr>
                <w:b/>
              </w:rPr>
              <w:t>18</w:t>
            </w:r>
          </w:p>
        </w:tc>
        <w:tc>
          <w:tcPr>
            <w:tcW w:w="851" w:type="dxa"/>
            <w:tcBorders>
              <w:bottom w:val="single" w:sz="4" w:space="0" w:color="auto"/>
            </w:tcBorders>
            <w:vAlign w:val="center"/>
          </w:tcPr>
          <w:p w14:paraId="42EA3E50" w14:textId="00B68AA8" w:rsidR="00610D07" w:rsidRDefault="00610D07" w:rsidP="00610D07">
            <w:pPr>
              <w:widowControl w:val="0"/>
              <w:spacing w:line="360" w:lineRule="auto"/>
              <w:jc w:val="center"/>
              <w:rPr>
                <w:b/>
              </w:rPr>
            </w:pPr>
            <w:r>
              <w:rPr>
                <w:b/>
              </w:rPr>
              <w:t>81</w:t>
            </w:r>
          </w:p>
        </w:tc>
        <w:tc>
          <w:tcPr>
            <w:tcW w:w="2835" w:type="dxa"/>
            <w:tcBorders>
              <w:bottom w:val="single" w:sz="4" w:space="0" w:color="auto"/>
            </w:tcBorders>
            <w:vAlign w:val="center"/>
          </w:tcPr>
          <w:p w14:paraId="2F655F9A" w14:textId="77777777" w:rsidR="00610D07" w:rsidRDefault="00610D07" w:rsidP="00610D07">
            <w:pPr>
              <w:widowControl w:val="0"/>
              <w:spacing w:line="360" w:lineRule="auto"/>
              <w:jc w:val="center"/>
              <w:rPr>
                <w:b/>
              </w:rPr>
            </w:pPr>
            <w:proofErr w:type="gramStart"/>
            <w:r>
              <w:rPr>
                <w:b/>
              </w:rPr>
              <w:t>зачет</w:t>
            </w:r>
            <w:proofErr w:type="gramEnd"/>
          </w:p>
        </w:tc>
      </w:tr>
      <w:tr w:rsidR="00610D07" w14:paraId="41746192" w14:textId="77777777">
        <w:tc>
          <w:tcPr>
            <w:tcW w:w="9356" w:type="dxa"/>
            <w:gridSpan w:val="7"/>
            <w:tcBorders>
              <w:top w:val="single" w:sz="4" w:space="0" w:color="auto"/>
            </w:tcBorders>
            <w:vAlign w:val="center"/>
          </w:tcPr>
          <w:p w14:paraId="3740ED4F" w14:textId="77777777" w:rsidR="00610D07" w:rsidRDefault="00610D07" w:rsidP="00610D07">
            <w:pPr>
              <w:spacing w:line="360" w:lineRule="auto"/>
              <w:jc w:val="center"/>
              <w:rPr>
                <w:b/>
              </w:rPr>
            </w:pPr>
            <w:r>
              <w:rPr>
                <w:b/>
              </w:rPr>
              <w:t>Базовые разделы дисциплины и виды учебной работы, рекомендуемые для изучения студентам очно-заочной формы обучения</w:t>
            </w:r>
          </w:p>
          <w:p w14:paraId="50DCCB69" w14:textId="77777777" w:rsidR="00610D07" w:rsidRDefault="00610D07" w:rsidP="00610D07">
            <w:pPr>
              <w:widowControl w:val="0"/>
              <w:spacing w:line="360" w:lineRule="auto"/>
              <w:jc w:val="center"/>
              <w:rPr>
                <w:b/>
              </w:rPr>
            </w:pPr>
          </w:p>
        </w:tc>
      </w:tr>
    </w:tbl>
    <w:tbl>
      <w:tblPr>
        <w:tblpPr w:leftFromText="180" w:rightFromText="180" w:vertAnchor="text" w:horzAnchor="margin" w:tblpX="75" w:tblpY="737"/>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36"/>
        <w:gridCol w:w="851"/>
        <w:gridCol w:w="850"/>
        <w:gridCol w:w="709"/>
        <w:gridCol w:w="709"/>
        <w:gridCol w:w="1984"/>
      </w:tblGrid>
      <w:tr w:rsidR="005509A5" w14:paraId="290878BA" w14:textId="77777777">
        <w:trPr>
          <w:trHeight w:val="1663"/>
        </w:trPr>
        <w:tc>
          <w:tcPr>
            <w:tcW w:w="708" w:type="dxa"/>
            <w:vMerge w:val="restart"/>
          </w:tcPr>
          <w:p w14:paraId="28D0037E" w14:textId="77777777" w:rsidR="005509A5" w:rsidRDefault="005509A5">
            <w:pPr>
              <w:widowControl w:val="0"/>
              <w:jc w:val="center"/>
              <w:rPr>
                <w:b/>
                <w:sz w:val="22"/>
                <w:szCs w:val="22"/>
              </w:rPr>
            </w:pPr>
          </w:p>
        </w:tc>
        <w:tc>
          <w:tcPr>
            <w:tcW w:w="3436" w:type="dxa"/>
            <w:vMerge w:val="restart"/>
            <w:shd w:val="clear" w:color="auto" w:fill="auto"/>
            <w:tcMar>
              <w:top w:w="28" w:type="dxa"/>
              <w:left w:w="17" w:type="dxa"/>
              <w:right w:w="17" w:type="dxa"/>
            </w:tcMar>
            <w:vAlign w:val="center"/>
          </w:tcPr>
          <w:p w14:paraId="4F22D05D" w14:textId="77777777" w:rsidR="005509A5" w:rsidRDefault="005509A5">
            <w:pPr>
              <w:widowControl w:val="0"/>
              <w:jc w:val="center"/>
              <w:rPr>
                <w:b/>
                <w:sz w:val="22"/>
                <w:szCs w:val="22"/>
              </w:rPr>
            </w:pPr>
          </w:p>
          <w:p w14:paraId="05A06697" w14:textId="77777777" w:rsidR="005509A5" w:rsidRDefault="001E1710">
            <w:pPr>
              <w:widowControl w:val="0"/>
              <w:jc w:val="center"/>
              <w:rPr>
                <w:b/>
                <w:sz w:val="22"/>
                <w:szCs w:val="22"/>
              </w:rPr>
            </w:pPr>
            <w:r>
              <w:rPr>
                <w:b/>
                <w:sz w:val="22"/>
                <w:szCs w:val="22"/>
              </w:rPr>
              <w:t>Раздел</w:t>
            </w:r>
          </w:p>
          <w:p w14:paraId="758C6A6C" w14:textId="77777777" w:rsidR="005509A5" w:rsidRDefault="001E1710">
            <w:pPr>
              <w:widowControl w:val="0"/>
              <w:jc w:val="center"/>
              <w:rPr>
                <w:b/>
                <w:sz w:val="22"/>
                <w:szCs w:val="22"/>
              </w:rPr>
            </w:pPr>
            <w:r>
              <w:rPr>
                <w:b/>
                <w:sz w:val="22"/>
                <w:szCs w:val="22"/>
              </w:rPr>
              <w:t>Дисциплины</w:t>
            </w:r>
          </w:p>
        </w:tc>
        <w:tc>
          <w:tcPr>
            <w:tcW w:w="3119" w:type="dxa"/>
            <w:gridSpan w:val="4"/>
          </w:tcPr>
          <w:p w14:paraId="26DB9A96" w14:textId="4E5E2B44" w:rsidR="005509A5" w:rsidRDefault="001E1710">
            <w:pPr>
              <w:widowControl w:val="0"/>
              <w:jc w:val="center"/>
              <w:rPr>
                <w:b/>
                <w:sz w:val="22"/>
                <w:szCs w:val="22"/>
              </w:rPr>
            </w:pPr>
            <w:r>
              <w:rPr>
                <w:b/>
                <w:sz w:val="22"/>
                <w:szCs w:val="22"/>
              </w:rPr>
              <w:t>Виды учебной работы, включая самостоятельную работу обучающихся и тр</w:t>
            </w:r>
            <w:r w:rsidR="00A43EDA">
              <w:rPr>
                <w:b/>
                <w:sz w:val="22"/>
                <w:szCs w:val="22"/>
              </w:rPr>
              <w:t xml:space="preserve">удоемкость </w:t>
            </w:r>
          </w:p>
        </w:tc>
        <w:tc>
          <w:tcPr>
            <w:tcW w:w="1984" w:type="dxa"/>
            <w:vAlign w:val="center"/>
          </w:tcPr>
          <w:p w14:paraId="51C62EF4" w14:textId="77777777" w:rsidR="005509A5" w:rsidRDefault="001E1710">
            <w:pPr>
              <w:widowControl w:val="0"/>
              <w:jc w:val="center"/>
              <w:rPr>
                <w:b/>
                <w:sz w:val="22"/>
                <w:szCs w:val="22"/>
              </w:rPr>
            </w:pPr>
            <w:r>
              <w:rPr>
                <w:b/>
                <w:sz w:val="22"/>
                <w:szCs w:val="22"/>
              </w:rPr>
              <w:t>Формы текущего контроля успеваемости</w:t>
            </w:r>
          </w:p>
          <w:p w14:paraId="3B0424E7" w14:textId="77777777" w:rsidR="005509A5" w:rsidRDefault="005509A5">
            <w:pPr>
              <w:widowControl w:val="0"/>
              <w:jc w:val="center"/>
              <w:rPr>
                <w:i/>
                <w:sz w:val="22"/>
                <w:szCs w:val="22"/>
              </w:rPr>
            </w:pPr>
          </w:p>
        </w:tc>
      </w:tr>
      <w:tr w:rsidR="005509A5" w14:paraId="4F208708" w14:textId="77777777">
        <w:trPr>
          <w:trHeight w:val="693"/>
        </w:trPr>
        <w:tc>
          <w:tcPr>
            <w:tcW w:w="708" w:type="dxa"/>
            <w:vMerge/>
          </w:tcPr>
          <w:p w14:paraId="450C43FF" w14:textId="77777777" w:rsidR="005509A5" w:rsidRDefault="005509A5">
            <w:pPr>
              <w:widowControl w:val="0"/>
              <w:spacing w:line="360" w:lineRule="auto"/>
              <w:jc w:val="center"/>
            </w:pPr>
          </w:p>
        </w:tc>
        <w:tc>
          <w:tcPr>
            <w:tcW w:w="3436" w:type="dxa"/>
            <w:vMerge/>
            <w:shd w:val="clear" w:color="auto" w:fill="auto"/>
            <w:vAlign w:val="center"/>
          </w:tcPr>
          <w:p w14:paraId="029971F8" w14:textId="77777777" w:rsidR="005509A5" w:rsidRDefault="005509A5">
            <w:pPr>
              <w:widowControl w:val="0"/>
              <w:spacing w:line="360" w:lineRule="auto"/>
              <w:jc w:val="center"/>
            </w:pPr>
          </w:p>
        </w:tc>
        <w:tc>
          <w:tcPr>
            <w:tcW w:w="851" w:type="dxa"/>
            <w:vAlign w:val="center"/>
          </w:tcPr>
          <w:p w14:paraId="53B5F2E3" w14:textId="77777777" w:rsidR="005509A5" w:rsidRDefault="001E1710">
            <w:pPr>
              <w:widowControl w:val="0"/>
              <w:spacing w:line="360" w:lineRule="auto"/>
              <w:jc w:val="center"/>
            </w:pPr>
            <w:proofErr w:type="gramStart"/>
            <w:r>
              <w:t>всего</w:t>
            </w:r>
            <w:proofErr w:type="gramEnd"/>
          </w:p>
        </w:tc>
        <w:tc>
          <w:tcPr>
            <w:tcW w:w="850" w:type="dxa"/>
            <w:vAlign w:val="center"/>
          </w:tcPr>
          <w:p w14:paraId="0633C65D" w14:textId="77777777" w:rsidR="005509A5" w:rsidRDefault="001E1710">
            <w:pPr>
              <w:widowControl w:val="0"/>
              <w:spacing w:line="360" w:lineRule="auto"/>
              <w:jc w:val="center"/>
            </w:pPr>
            <w:proofErr w:type="gramStart"/>
            <w:r>
              <w:t>л</w:t>
            </w:r>
            <w:proofErr w:type="gramEnd"/>
            <w:r>
              <w:t>/з</w:t>
            </w:r>
          </w:p>
        </w:tc>
        <w:tc>
          <w:tcPr>
            <w:tcW w:w="709" w:type="dxa"/>
            <w:vAlign w:val="center"/>
          </w:tcPr>
          <w:p w14:paraId="0B4D8460" w14:textId="77777777" w:rsidR="005509A5" w:rsidRDefault="001E1710">
            <w:pPr>
              <w:widowControl w:val="0"/>
              <w:spacing w:line="360" w:lineRule="auto"/>
              <w:jc w:val="center"/>
            </w:pPr>
            <w:proofErr w:type="gramStart"/>
            <w:r>
              <w:t>п</w:t>
            </w:r>
            <w:proofErr w:type="gramEnd"/>
            <w:r>
              <w:t>/з</w:t>
            </w:r>
          </w:p>
        </w:tc>
        <w:tc>
          <w:tcPr>
            <w:tcW w:w="709" w:type="dxa"/>
            <w:vAlign w:val="center"/>
          </w:tcPr>
          <w:p w14:paraId="37DC1F42" w14:textId="77777777" w:rsidR="005509A5" w:rsidRDefault="001E1710">
            <w:pPr>
              <w:widowControl w:val="0"/>
              <w:spacing w:line="360" w:lineRule="auto"/>
              <w:jc w:val="center"/>
            </w:pPr>
            <w:proofErr w:type="gramStart"/>
            <w:r>
              <w:t>с</w:t>
            </w:r>
            <w:proofErr w:type="gramEnd"/>
            <w:r>
              <w:t>/р</w:t>
            </w:r>
          </w:p>
        </w:tc>
        <w:tc>
          <w:tcPr>
            <w:tcW w:w="1984" w:type="dxa"/>
            <w:vAlign w:val="center"/>
          </w:tcPr>
          <w:p w14:paraId="12A7EC4A" w14:textId="77777777" w:rsidR="005509A5" w:rsidRDefault="005509A5">
            <w:pPr>
              <w:widowControl w:val="0"/>
              <w:spacing w:line="360" w:lineRule="auto"/>
              <w:jc w:val="center"/>
            </w:pPr>
          </w:p>
        </w:tc>
      </w:tr>
      <w:tr w:rsidR="005509A5" w14:paraId="1BF1DBA1" w14:textId="77777777">
        <w:tc>
          <w:tcPr>
            <w:tcW w:w="708" w:type="dxa"/>
          </w:tcPr>
          <w:p w14:paraId="2DE927EE" w14:textId="77777777" w:rsidR="005509A5" w:rsidRDefault="001E1710">
            <w:pPr>
              <w:jc w:val="both"/>
            </w:pPr>
            <w:r>
              <w:t>1</w:t>
            </w:r>
          </w:p>
        </w:tc>
        <w:tc>
          <w:tcPr>
            <w:tcW w:w="3436" w:type="dxa"/>
            <w:shd w:val="clear" w:color="auto" w:fill="auto"/>
          </w:tcPr>
          <w:p w14:paraId="64ADB01F" w14:textId="77777777" w:rsidR="005509A5" w:rsidRDefault="001E1710">
            <w:pPr>
              <w:jc w:val="both"/>
            </w:pPr>
            <w:r>
              <w:t>Место и роль этики деловых отношений в</w:t>
            </w:r>
          </w:p>
          <w:p w14:paraId="764A8D38" w14:textId="77777777" w:rsidR="005509A5" w:rsidRDefault="001E1710">
            <w:pPr>
              <w:jc w:val="both"/>
            </w:pPr>
            <w:proofErr w:type="gramStart"/>
            <w:r>
              <w:t>современном</w:t>
            </w:r>
            <w:proofErr w:type="gramEnd"/>
            <w:r>
              <w:t xml:space="preserve"> обществе. Из истории развития этики бизнеса. Формирование современной деловой этики и этики Менеджмента в РФ</w:t>
            </w:r>
          </w:p>
        </w:tc>
        <w:tc>
          <w:tcPr>
            <w:tcW w:w="851" w:type="dxa"/>
            <w:vAlign w:val="center"/>
          </w:tcPr>
          <w:p w14:paraId="25189621" w14:textId="12E958DF" w:rsidR="005509A5" w:rsidRDefault="009E1862">
            <w:pPr>
              <w:widowControl w:val="0"/>
              <w:spacing w:line="360" w:lineRule="auto"/>
            </w:pPr>
            <w:r>
              <w:t>15</w:t>
            </w:r>
          </w:p>
        </w:tc>
        <w:tc>
          <w:tcPr>
            <w:tcW w:w="850" w:type="dxa"/>
            <w:vAlign w:val="center"/>
          </w:tcPr>
          <w:p w14:paraId="3B444256" w14:textId="77777777" w:rsidR="005509A5" w:rsidRDefault="001E1710">
            <w:pPr>
              <w:widowControl w:val="0"/>
              <w:spacing w:line="360" w:lineRule="auto"/>
              <w:jc w:val="center"/>
            </w:pPr>
            <w:r>
              <w:t>2</w:t>
            </w:r>
          </w:p>
        </w:tc>
        <w:tc>
          <w:tcPr>
            <w:tcW w:w="709" w:type="dxa"/>
            <w:vAlign w:val="center"/>
          </w:tcPr>
          <w:p w14:paraId="44B1A89F" w14:textId="77777777" w:rsidR="005509A5" w:rsidRDefault="001E1710">
            <w:pPr>
              <w:widowControl w:val="0"/>
              <w:spacing w:line="360" w:lineRule="auto"/>
              <w:jc w:val="center"/>
            </w:pPr>
            <w:r>
              <w:t>2</w:t>
            </w:r>
          </w:p>
        </w:tc>
        <w:tc>
          <w:tcPr>
            <w:tcW w:w="709" w:type="dxa"/>
            <w:vAlign w:val="center"/>
          </w:tcPr>
          <w:p w14:paraId="6E9EAB42" w14:textId="115E58F2" w:rsidR="005509A5" w:rsidRDefault="0009666A">
            <w:pPr>
              <w:widowControl w:val="0"/>
              <w:spacing w:line="360" w:lineRule="auto"/>
              <w:jc w:val="center"/>
            </w:pPr>
            <w:r>
              <w:t>11</w:t>
            </w:r>
          </w:p>
        </w:tc>
        <w:tc>
          <w:tcPr>
            <w:tcW w:w="1984" w:type="dxa"/>
            <w:vAlign w:val="center"/>
          </w:tcPr>
          <w:p w14:paraId="581CF877" w14:textId="77777777" w:rsidR="005509A5" w:rsidRDefault="001E1710">
            <w:pPr>
              <w:suppressAutoHyphens/>
              <w:snapToGrid w:val="0"/>
              <w:jc w:val="center"/>
              <w:rPr>
                <w:rFonts w:eastAsia="Calibri"/>
                <w:lang w:eastAsia="ar-SA"/>
              </w:rPr>
            </w:pPr>
            <w:proofErr w:type="gramStart"/>
            <w:r>
              <w:rPr>
                <w:rFonts w:eastAsia="Calibri"/>
                <w:lang w:eastAsia="ar-SA"/>
              </w:rPr>
              <w:t>эссе</w:t>
            </w:r>
            <w:proofErr w:type="gramEnd"/>
            <w:r>
              <w:rPr>
                <w:rFonts w:eastAsia="Calibri"/>
                <w:lang w:eastAsia="ar-SA"/>
              </w:rPr>
              <w:t>, тест, реферат,  контрольная работа, доклад</w:t>
            </w:r>
          </w:p>
          <w:p w14:paraId="6A74BFE0" w14:textId="77777777" w:rsidR="005509A5" w:rsidRDefault="005509A5">
            <w:pPr>
              <w:suppressAutoHyphens/>
              <w:snapToGrid w:val="0"/>
              <w:jc w:val="center"/>
              <w:rPr>
                <w:rFonts w:eastAsia="Calibri"/>
                <w:lang w:eastAsia="ar-SA"/>
              </w:rPr>
            </w:pPr>
          </w:p>
        </w:tc>
      </w:tr>
      <w:tr w:rsidR="005509A5" w14:paraId="6A2F8AD3" w14:textId="77777777">
        <w:tc>
          <w:tcPr>
            <w:tcW w:w="708" w:type="dxa"/>
          </w:tcPr>
          <w:p w14:paraId="28836E81" w14:textId="77777777" w:rsidR="005509A5" w:rsidRDefault="001E1710">
            <w:pPr>
              <w:jc w:val="both"/>
            </w:pPr>
            <w:r>
              <w:t>2</w:t>
            </w:r>
          </w:p>
        </w:tc>
        <w:tc>
          <w:tcPr>
            <w:tcW w:w="3436" w:type="dxa"/>
            <w:shd w:val="clear" w:color="auto" w:fill="auto"/>
          </w:tcPr>
          <w:p w14:paraId="55331B7C" w14:textId="77777777" w:rsidR="005509A5" w:rsidRDefault="001E1710">
            <w:pPr>
              <w:jc w:val="both"/>
            </w:pPr>
            <w:r>
              <w:t>Этические принципы и нормы. Типы правил и норм этики деловых отношений</w:t>
            </w:r>
          </w:p>
        </w:tc>
        <w:tc>
          <w:tcPr>
            <w:tcW w:w="851" w:type="dxa"/>
            <w:vAlign w:val="center"/>
          </w:tcPr>
          <w:p w14:paraId="24B24EF9" w14:textId="1D032BD8" w:rsidR="005509A5" w:rsidRDefault="009E1862">
            <w:pPr>
              <w:widowControl w:val="0"/>
              <w:spacing w:line="360" w:lineRule="auto"/>
              <w:jc w:val="center"/>
            </w:pPr>
            <w:r>
              <w:t>15</w:t>
            </w:r>
          </w:p>
        </w:tc>
        <w:tc>
          <w:tcPr>
            <w:tcW w:w="850" w:type="dxa"/>
            <w:vAlign w:val="center"/>
          </w:tcPr>
          <w:p w14:paraId="678C61A6" w14:textId="77777777" w:rsidR="005509A5" w:rsidRDefault="001E1710">
            <w:pPr>
              <w:widowControl w:val="0"/>
              <w:spacing w:line="360" w:lineRule="auto"/>
              <w:jc w:val="center"/>
            </w:pPr>
            <w:r>
              <w:t>2</w:t>
            </w:r>
          </w:p>
        </w:tc>
        <w:tc>
          <w:tcPr>
            <w:tcW w:w="709" w:type="dxa"/>
            <w:vAlign w:val="center"/>
          </w:tcPr>
          <w:p w14:paraId="0F8B0A2E" w14:textId="77777777" w:rsidR="005509A5" w:rsidRDefault="001E1710">
            <w:pPr>
              <w:widowControl w:val="0"/>
              <w:spacing w:line="360" w:lineRule="auto"/>
              <w:jc w:val="center"/>
            </w:pPr>
            <w:r>
              <w:t>2</w:t>
            </w:r>
          </w:p>
        </w:tc>
        <w:tc>
          <w:tcPr>
            <w:tcW w:w="709" w:type="dxa"/>
            <w:vAlign w:val="center"/>
          </w:tcPr>
          <w:p w14:paraId="64123743" w14:textId="6B87026B" w:rsidR="005509A5" w:rsidRDefault="0009666A">
            <w:pPr>
              <w:widowControl w:val="0"/>
              <w:spacing w:line="360" w:lineRule="auto"/>
              <w:jc w:val="center"/>
            </w:pPr>
            <w:r>
              <w:t>11</w:t>
            </w:r>
          </w:p>
        </w:tc>
        <w:tc>
          <w:tcPr>
            <w:tcW w:w="1984" w:type="dxa"/>
            <w:vAlign w:val="center"/>
          </w:tcPr>
          <w:p w14:paraId="29DEFA28" w14:textId="77777777" w:rsidR="005509A5" w:rsidRDefault="001E1710">
            <w:pPr>
              <w:suppressAutoHyphens/>
              <w:jc w:val="center"/>
              <w:rPr>
                <w:rFonts w:eastAsia="Calibri"/>
                <w:lang w:eastAsia="ar-SA"/>
              </w:rPr>
            </w:pPr>
            <w:proofErr w:type="gramStart"/>
            <w:r>
              <w:rPr>
                <w:rFonts w:eastAsia="Calibri"/>
                <w:lang w:eastAsia="ar-SA"/>
              </w:rPr>
              <w:t>эссе</w:t>
            </w:r>
            <w:proofErr w:type="gramEnd"/>
            <w:r>
              <w:rPr>
                <w:rFonts w:eastAsia="Calibri"/>
                <w:lang w:eastAsia="ar-SA"/>
              </w:rPr>
              <w:t>, тест, реферат, доклад, контрольная работа</w:t>
            </w:r>
          </w:p>
        </w:tc>
      </w:tr>
      <w:tr w:rsidR="005509A5" w14:paraId="074C932E" w14:textId="77777777">
        <w:tc>
          <w:tcPr>
            <w:tcW w:w="708" w:type="dxa"/>
          </w:tcPr>
          <w:p w14:paraId="3CEDA6A1" w14:textId="77777777" w:rsidR="005509A5" w:rsidRDefault="001E1710">
            <w:pPr>
              <w:jc w:val="both"/>
            </w:pPr>
            <w:r>
              <w:t>3</w:t>
            </w:r>
          </w:p>
        </w:tc>
        <w:tc>
          <w:tcPr>
            <w:tcW w:w="3436" w:type="dxa"/>
            <w:shd w:val="clear" w:color="auto" w:fill="auto"/>
          </w:tcPr>
          <w:p w14:paraId="041E5080" w14:textId="77777777" w:rsidR="005509A5" w:rsidRDefault="001E1710">
            <w:pPr>
              <w:jc w:val="both"/>
            </w:pPr>
            <w:r>
              <w:t>Управленческие решения и их этическая основа</w:t>
            </w:r>
          </w:p>
        </w:tc>
        <w:tc>
          <w:tcPr>
            <w:tcW w:w="851" w:type="dxa"/>
            <w:vAlign w:val="center"/>
          </w:tcPr>
          <w:p w14:paraId="1A02E218" w14:textId="1DB5C63A" w:rsidR="005509A5" w:rsidRDefault="009E1862">
            <w:pPr>
              <w:widowControl w:val="0"/>
              <w:spacing w:line="360" w:lineRule="auto"/>
              <w:jc w:val="center"/>
            </w:pPr>
            <w:r>
              <w:t>13</w:t>
            </w:r>
          </w:p>
        </w:tc>
        <w:tc>
          <w:tcPr>
            <w:tcW w:w="850" w:type="dxa"/>
            <w:vAlign w:val="center"/>
          </w:tcPr>
          <w:p w14:paraId="7BA870E8" w14:textId="77777777" w:rsidR="005509A5" w:rsidRDefault="005509A5">
            <w:pPr>
              <w:widowControl w:val="0"/>
              <w:spacing w:line="360" w:lineRule="auto"/>
              <w:jc w:val="center"/>
            </w:pPr>
          </w:p>
        </w:tc>
        <w:tc>
          <w:tcPr>
            <w:tcW w:w="709" w:type="dxa"/>
            <w:vAlign w:val="center"/>
          </w:tcPr>
          <w:p w14:paraId="08006B59" w14:textId="6BA2A268" w:rsidR="005509A5" w:rsidRDefault="006B59D8">
            <w:pPr>
              <w:widowControl w:val="0"/>
              <w:spacing w:line="360" w:lineRule="auto"/>
              <w:jc w:val="center"/>
            </w:pPr>
            <w:r>
              <w:t>2</w:t>
            </w:r>
          </w:p>
        </w:tc>
        <w:tc>
          <w:tcPr>
            <w:tcW w:w="709" w:type="dxa"/>
            <w:vAlign w:val="center"/>
          </w:tcPr>
          <w:p w14:paraId="1322DA93" w14:textId="3574C027" w:rsidR="005509A5" w:rsidRDefault="0009666A">
            <w:pPr>
              <w:widowControl w:val="0"/>
              <w:spacing w:line="360" w:lineRule="auto"/>
              <w:jc w:val="center"/>
            </w:pPr>
            <w:r>
              <w:t>11</w:t>
            </w:r>
          </w:p>
        </w:tc>
        <w:tc>
          <w:tcPr>
            <w:tcW w:w="1984" w:type="dxa"/>
            <w:vAlign w:val="center"/>
          </w:tcPr>
          <w:p w14:paraId="3B27F772" w14:textId="77777777" w:rsidR="005509A5" w:rsidRDefault="001E1710">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тест, контрольная работа</w:t>
            </w:r>
          </w:p>
        </w:tc>
      </w:tr>
      <w:tr w:rsidR="005509A5" w14:paraId="514A095A" w14:textId="77777777">
        <w:tc>
          <w:tcPr>
            <w:tcW w:w="708" w:type="dxa"/>
          </w:tcPr>
          <w:p w14:paraId="1FB6F91F" w14:textId="77777777" w:rsidR="005509A5" w:rsidRDefault="001E1710">
            <w:pPr>
              <w:jc w:val="both"/>
            </w:pPr>
            <w:r>
              <w:t>4</w:t>
            </w:r>
          </w:p>
        </w:tc>
        <w:tc>
          <w:tcPr>
            <w:tcW w:w="3436" w:type="dxa"/>
            <w:shd w:val="clear" w:color="auto" w:fill="auto"/>
          </w:tcPr>
          <w:p w14:paraId="497FD096" w14:textId="77777777" w:rsidR="005509A5" w:rsidRDefault="001E1710">
            <w:pPr>
              <w:jc w:val="both"/>
            </w:pPr>
            <w: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4771D86B" w14:textId="618260DB" w:rsidR="005509A5" w:rsidRDefault="009E1862">
            <w:pPr>
              <w:widowControl w:val="0"/>
              <w:spacing w:line="360" w:lineRule="auto"/>
              <w:jc w:val="center"/>
            </w:pPr>
            <w:r>
              <w:t>11</w:t>
            </w:r>
          </w:p>
        </w:tc>
        <w:tc>
          <w:tcPr>
            <w:tcW w:w="850" w:type="dxa"/>
            <w:vAlign w:val="center"/>
          </w:tcPr>
          <w:p w14:paraId="7588571C" w14:textId="77777777" w:rsidR="005509A5" w:rsidRDefault="005509A5">
            <w:pPr>
              <w:widowControl w:val="0"/>
              <w:spacing w:line="360" w:lineRule="auto"/>
              <w:jc w:val="center"/>
            </w:pPr>
          </w:p>
        </w:tc>
        <w:tc>
          <w:tcPr>
            <w:tcW w:w="709" w:type="dxa"/>
            <w:vAlign w:val="center"/>
          </w:tcPr>
          <w:p w14:paraId="0A82D000" w14:textId="77777777" w:rsidR="005509A5" w:rsidRDefault="005509A5">
            <w:pPr>
              <w:widowControl w:val="0"/>
              <w:spacing w:line="360" w:lineRule="auto"/>
              <w:jc w:val="center"/>
            </w:pPr>
          </w:p>
        </w:tc>
        <w:tc>
          <w:tcPr>
            <w:tcW w:w="709" w:type="dxa"/>
            <w:vAlign w:val="center"/>
          </w:tcPr>
          <w:p w14:paraId="5772492B" w14:textId="5AFC669E" w:rsidR="005509A5" w:rsidRDefault="0009666A">
            <w:pPr>
              <w:widowControl w:val="0"/>
              <w:spacing w:line="360" w:lineRule="auto"/>
              <w:jc w:val="center"/>
            </w:pPr>
            <w:r>
              <w:t>11</w:t>
            </w:r>
          </w:p>
        </w:tc>
        <w:tc>
          <w:tcPr>
            <w:tcW w:w="1984" w:type="dxa"/>
            <w:vAlign w:val="center"/>
          </w:tcPr>
          <w:p w14:paraId="566DE72A" w14:textId="77777777" w:rsidR="005509A5" w:rsidRDefault="001E1710">
            <w:pPr>
              <w:suppressAutoHyphens/>
              <w:jc w:val="center"/>
              <w:rPr>
                <w:rFonts w:eastAsia="Calibri"/>
                <w:lang w:eastAsia="ar-SA"/>
              </w:rPr>
            </w:pPr>
            <w:proofErr w:type="gramStart"/>
            <w:r>
              <w:rPr>
                <w:rFonts w:eastAsia="Calibri"/>
                <w:lang w:eastAsia="ar-SA"/>
              </w:rPr>
              <w:t>реферат</w:t>
            </w:r>
            <w:proofErr w:type="gramEnd"/>
            <w:r>
              <w:rPr>
                <w:rFonts w:eastAsia="Calibri"/>
                <w:lang w:eastAsia="ar-SA"/>
              </w:rPr>
              <w:t>, эссе, тест контрольная работа</w:t>
            </w:r>
          </w:p>
        </w:tc>
      </w:tr>
      <w:tr w:rsidR="005509A5" w14:paraId="1A3C3258" w14:textId="77777777">
        <w:tc>
          <w:tcPr>
            <w:tcW w:w="708" w:type="dxa"/>
          </w:tcPr>
          <w:p w14:paraId="2055AC65" w14:textId="77777777" w:rsidR="005509A5" w:rsidRDefault="001E1710">
            <w:pPr>
              <w:jc w:val="both"/>
            </w:pPr>
            <w:r>
              <w:t>5</w:t>
            </w:r>
          </w:p>
        </w:tc>
        <w:tc>
          <w:tcPr>
            <w:tcW w:w="3436" w:type="dxa"/>
            <w:shd w:val="clear" w:color="auto" w:fill="auto"/>
          </w:tcPr>
          <w:p w14:paraId="11C36B59" w14:textId="77777777" w:rsidR="005509A5" w:rsidRDefault="001E1710">
            <w:pPr>
              <w:jc w:val="both"/>
            </w:pPr>
            <w:r>
              <w:t>Этические аспекты работы с коллективом и в коллективе</w:t>
            </w:r>
          </w:p>
        </w:tc>
        <w:tc>
          <w:tcPr>
            <w:tcW w:w="851" w:type="dxa"/>
            <w:vAlign w:val="center"/>
          </w:tcPr>
          <w:p w14:paraId="10F9E1D8" w14:textId="61CA9DD4" w:rsidR="005509A5" w:rsidRDefault="009E1862">
            <w:pPr>
              <w:widowControl w:val="0"/>
              <w:spacing w:line="360" w:lineRule="auto"/>
              <w:jc w:val="center"/>
            </w:pPr>
            <w:r>
              <w:t>11</w:t>
            </w:r>
          </w:p>
        </w:tc>
        <w:tc>
          <w:tcPr>
            <w:tcW w:w="850" w:type="dxa"/>
            <w:vAlign w:val="center"/>
          </w:tcPr>
          <w:p w14:paraId="5D59CAE6" w14:textId="77777777" w:rsidR="005509A5" w:rsidRDefault="005509A5">
            <w:pPr>
              <w:widowControl w:val="0"/>
              <w:spacing w:line="360" w:lineRule="auto"/>
              <w:jc w:val="center"/>
            </w:pPr>
          </w:p>
        </w:tc>
        <w:tc>
          <w:tcPr>
            <w:tcW w:w="709" w:type="dxa"/>
            <w:vAlign w:val="center"/>
          </w:tcPr>
          <w:p w14:paraId="58C9B291" w14:textId="77777777" w:rsidR="005509A5" w:rsidRDefault="005509A5">
            <w:pPr>
              <w:widowControl w:val="0"/>
              <w:spacing w:line="360" w:lineRule="auto"/>
              <w:jc w:val="center"/>
            </w:pPr>
          </w:p>
        </w:tc>
        <w:tc>
          <w:tcPr>
            <w:tcW w:w="709" w:type="dxa"/>
            <w:vAlign w:val="center"/>
          </w:tcPr>
          <w:p w14:paraId="4CD45CC9" w14:textId="1FF99C0F" w:rsidR="005509A5" w:rsidRDefault="0009666A">
            <w:pPr>
              <w:widowControl w:val="0"/>
              <w:spacing w:line="360" w:lineRule="auto"/>
            </w:pPr>
            <w:r>
              <w:t>11</w:t>
            </w:r>
          </w:p>
        </w:tc>
        <w:tc>
          <w:tcPr>
            <w:tcW w:w="1984" w:type="dxa"/>
            <w:vAlign w:val="center"/>
          </w:tcPr>
          <w:p w14:paraId="09F86B62" w14:textId="77777777" w:rsidR="005509A5" w:rsidRDefault="001E1710">
            <w:pPr>
              <w:suppressAutoHyphens/>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 реферат, эссе , тест</w:t>
            </w:r>
          </w:p>
        </w:tc>
      </w:tr>
      <w:tr w:rsidR="005509A5" w14:paraId="360F68B1" w14:textId="77777777">
        <w:tc>
          <w:tcPr>
            <w:tcW w:w="708" w:type="dxa"/>
          </w:tcPr>
          <w:p w14:paraId="12642619" w14:textId="77777777" w:rsidR="005509A5" w:rsidRDefault="001E1710">
            <w:pPr>
              <w:jc w:val="both"/>
            </w:pPr>
            <w:r>
              <w:t>6</w:t>
            </w:r>
          </w:p>
        </w:tc>
        <w:tc>
          <w:tcPr>
            <w:tcW w:w="3436" w:type="dxa"/>
            <w:shd w:val="clear" w:color="auto" w:fill="auto"/>
          </w:tcPr>
          <w:p w14:paraId="2716558A" w14:textId="77777777" w:rsidR="005509A5" w:rsidRDefault="001E1710">
            <w:pPr>
              <w:jc w:val="both"/>
            </w:pPr>
            <w:r>
              <w:t>Этика и психология деловых контактов. Формы деловой</w:t>
            </w:r>
          </w:p>
          <w:p w14:paraId="1EDC5B6A" w14:textId="77777777" w:rsidR="005509A5" w:rsidRDefault="001E1710">
            <w:pPr>
              <w:jc w:val="both"/>
            </w:pPr>
            <w:proofErr w:type="gramStart"/>
            <w:r>
              <w:t>коммуникации</w:t>
            </w:r>
            <w:proofErr w:type="gramEnd"/>
            <w:r>
              <w:t>. Особенности организации и проведения деловых встреч.</w:t>
            </w:r>
          </w:p>
        </w:tc>
        <w:tc>
          <w:tcPr>
            <w:tcW w:w="851" w:type="dxa"/>
            <w:vAlign w:val="center"/>
          </w:tcPr>
          <w:p w14:paraId="06ABA18A" w14:textId="3515B9EA" w:rsidR="005509A5" w:rsidRDefault="009E1862">
            <w:pPr>
              <w:widowControl w:val="0"/>
              <w:spacing w:line="360" w:lineRule="auto"/>
              <w:jc w:val="center"/>
            </w:pPr>
            <w:r>
              <w:t>11</w:t>
            </w:r>
          </w:p>
        </w:tc>
        <w:tc>
          <w:tcPr>
            <w:tcW w:w="850" w:type="dxa"/>
            <w:vAlign w:val="center"/>
          </w:tcPr>
          <w:p w14:paraId="0160EF2C" w14:textId="77777777" w:rsidR="005509A5" w:rsidRDefault="005509A5">
            <w:pPr>
              <w:widowControl w:val="0"/>
              <w:spacing w:line="360" w:lineRule="auto"/>
              <w:jc w:val="center"/>
            </w:pPr>
          </w:p>
        </w:tc>
        <w:tc>
          <w:tcPr>
            <w:tcW w:w="709" w:type="dxa"/>
            <w:vAlign w:val="center"/>
          </w:tcPr>
          <w:p w14:paraId="7EC41BC2" w14:textId="77777777" w:rsidR="005509A5" w:rsidRDefault="005509A5">
            <w:pPr>
              <w:widowControl w:val="0"/>
              <w:spacing w:line="360" w:lineRule="auto"/>
              <w:jc w:val="center"/>
            </w:pPr>
          </w:p>
        </w:tc>
        <w:tc>
          <w:tcPr>
            <w:tcW w:w="709" w:type="dxa"/>
            <w:vAlign w:val="center"/>
          </w:tcPr>
          <w:p w14:paraId="4469EB32" w14:textId="45E4AB10" w:rsidR="005509A5" w:rsidRDefault="0009666A">
            <w:pPr>
              <w:widowControl w:val="0"/>
              <w:spacing w:line="360" w:lineRule="auto"/>
              <w:jc w:val="center"/>
            </w:pPr>
            <w:r>
              <w:t>11</w:t>
            </w:r>
          </w:p>
        </w:tc>
        <w:tc>
          <w:tcPr>
            <w:tcW w:w="1984" w:type="dxa"/>
            <w:vAlign w:val="center"/>
          </w:tcPr>
          <w:p w14:paraId="2E70BD00" w14:textId="77777777" w:rsidR="005509A5" w:rsidRDefault="001E1710">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 тест контрольная работа</w:t>
            </w:r>
          </w:p>
        </w:tc>
      </w:tr>
      <w:tr w:rsidR="005509A5" w14:paraId="59E3CE9A" w14:textId="77777777">
        <w:tc>
          <w:tcPr>
            <w:tcW w:w="708" w:type="dxa"/>
          </w:tcPr>
          <w:p w14:paraId="083010EA" w14:textId="77777777" w:rsidR="005509A5" w:rsidRDefault="001E1710">
            <w:pPr>
              <w:jc w:val="both"/>
            </w:pPr>
            <w:r>
              <w:t>7</w:t>
            </w:r>
          </w:p>
        </w:tc>
        <w:tc>
          <w:tcPr>
            <w:tcW w:w="3436" w:type="dxa"/>
            <w:shd w:val="clear" w:color="auto" w:fill="auto"/>
          </w:tcPr>
          <w:p w14:paraId="3705A6D8" w14:textId="77777777" w:rsidR="005509A5" w:rsidRDefault="001E1710">
            <w:pPr>
              <w:jc w:val="both"/>
            </w:pPr>
            <w:r>
              <w:t>Принципы деловой этики. ’Заповеди делового человека. Служебный этикет</w:t>
            </w:r>
          </w:p>
        </w:tc>
        <w:tc>
          <w:tcPr>
            <w:tcW w:w="851" w:type="dxa"/>
            <w:vAlign w:val="center"/>
          </w:tcPr>
          <w:p w14:paraId="6EDE6B08" w14:textId="1D8A0F11" w:rsidR="005509A5" w:rsidRDefault="009E1862">
            <w:pPr>
              <w:widowControl w:val="0"/>
              <w:spacing w:line="360" w:lineRule="auto"/>
              <w:jc w:val="center"/>
            </w:pPr>
            <w:r>
              <w:t>11</w:t>
            </w:r>
          </w:p>
        </w:tc>
        <w:tc>
          <w:tcPr>
            <w:tcW w:w="850" w:type="dxa"/>
            <w:vAlign w:val="center"/>
          </w:tcPr>
          <w:p w14:paraId="65BD0572" w14:textId="77777777" w:rsidR="005509A5" w:rsidRDefault="005509A5">
            <w:pPr>
              <w:widowControl w:val="0"/>
              <w:spacing w:line="360" w:lineRule="auto"/>
              <w:jc w:val="center"/>
            </w:pPr>
          </w:p>
        </w:tc>
        <w:tc>
          <w:tcPr>
            <w:tcW w:w="709" w:type="dxa"/>
            <w:vAlign w:val="center"/>
          </w:tcPr>
          <w:p w14:paraId="1F86C3DA" w14:textId="77777777" w:rsidR="005509A5" w:rsidRDefault="005509A5">
            <w:pPr>
              <w:widowControl w:val="0"/>
              <w:spacing w:line="360" w:lineRule="auto"/>
              <w:jc w:val="center"/>
            </w:pPr>
          </w:p>
        </w:tc>
        <w:tc>
          <w:tcPr>
            <w:tcW w:w="709" w:type="dxa"/>
            <w:vAlign w:val="center"/>
          </w:tcPr>
          <w:p w14:paraId="10144915" w14:textId="708366D1" w:rsidR="005509A5" w:rsidRDefault="0009666A">
            <w:pPr>
              <w:widowControl w:val="0"/>
              <w:spacing w:line="360" w:lineRule="auto"/>
              <w:jc w:val="center"/>
            </w:pPr>
            <w:r>
              <w:t>11</w:t>
            </w:r>
          </w:p>
        </w:tc>
        <w:tc>
          <w:tcPr>
            <w:tcW w:w="1984" w:type="dxa"/>
            <w:vAlign w:val="center"/>
          </w:tcPr>
          <w:p w14:paraId="754457A8" w14:textId="77777777" w:rsidR="005509A5" w:rsidRDefault="001E1710">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 тест контрольная работа</w:t>
            </w:r>
          </w:p>
        </w:tc>
      </w:tr>
      <w:tr w:rsidR="005509A5" w14:paraId="1EF29EFA" w14:textId="77777777">
        <w:tc>
          <w:tcPr>
            <w:tcW w:w="708" w:type="dxa"/>
          </w:tcPr>
          <w:p w14:paraId="1379CC7B" w14:textId="77777777" w:rsidR="005509A5" w:rsidRDefault="001E1710">
            <w:pPr>
              <w:jc w:val="both"/>
            </w:pPr>
            <w:r>
              <w:t>8</w:t>
            </w:r>
          </w:p>
        </w:tc>
        <w:tc>
          <w:tcPr>
            <w:tcW w:w="3436" w:type="dxa"/>
            <w:shd w:val="clear" w:color="auto" w:fill="auto"/>
          </w:tcPr>
          <w:p w14:paraId="42A638B1" w14:textId="77777777" w:rsidR="005509A5" w:rsidRDefault="001E1710">
            <w:pPr>
              <w:jc w:val="both"/>
            </w:pPr>
            <w:r>
              <w:t xml:space="preserve">Национальные особенности психологии и </w:t>
            </w:r>
            <w:proofErr w:type="gramStart"/>
            <w:r>
              <w:t>этики .Менеджмента</w:t>
            </w:r>
            <w:proofErr w:type="gramEnd"/>
            <w:r>
              <w:t xml:space="preserve"> Параметры национального стиля.</w:t>
            </w:r>
          </w:p>
        </w:tc>
        <w:tc>
          <w:tcPr>
            <w:tcW w:w="851" w:type="dxa"/>
            <w:vAlign w:val="center"/>
          </w:tcPr>
          <w:p w14:paraId="7DD9A601" w14:textId="5470B679" w:rsidR="005509A5" w:rsidRDefault="009E1862">
            <w:pPr>
              <w:widowControl w:val="0"/>
              <w:spacing w:line="360" w:lineRule="auto"/>
              <w:jc w:val="center"/>
            </w:pPr>
            <w:r>
              <w:t>21</w:t>
            </w:r>
          </w:p>
        </w:tc>
        <w:tc>
          <w:tcPr>
            <w:tcW w:w="850" w:type="dxa"/>
            <w:vAlign w:val="center"/>
          </w:tcPr>
          <w:p w14:paraId="21C26E0D" w14:textId="77777777" w:rsidR="005509A5" w:rsidRDefault="005509A5">
            <w:pPr>
              <w:widowControl w:val="0"/>
              <w:spacing w:line="360" w:lineRule="auto"/>
              <w:jc w:val="center"/>
            </w:pPr>
          </w:p>
        </w:tc>
        <w:tc>
          <w:tcPr>
            <w:tcW w:w="709" w:type="dxa"/>
            <w:vAlign w:val="center"/>
          </w:tcPr>
          <w:p w14:paraId="3B049B99" w14:textId="77777777" w:rsidR="005509A5" w:rsidRDefault="005509A5">
            <w:pPr>
              <w:widowControl w:val="0"/>
              <w:spacing w:line="360" w:lineRule="auto"/>
              <w:jc w:val="center"/>
            </w:pPr>
          </w:p>
        </w:tc>
        <w:tc>
          <w:tcPr>
            <w:tcW w:w="709" w:type="dxa"/>
            <w:vAlign w:val="center"/>
          </w:tcPr>
          <w:p w14:paraId="3AD2233C" w14:textId="69D692E8" w:rsidR="005509A5" w:rsidRDefault="0009666A">
            <w:pPr>
              <w:widowControl w:val="0"/>
              <w:spacing w:line="360" w:lineRule="auto"/>
              <w:jc w:val="center"/>
            </w:pPr>
            <w:r>
              <w:t>21</w:t>
            </w:r>
          </w:p>
        </w:tc>
        <w:tc>
          <w:tcPr>
            <w:tcW w:w="1984" w:type="dxa"/>
            <w:vAlign w:val="center"/>
          </w:tcPr>
          <w:p w14:paraId="2A9E88CB" w14:textId="77777777" w:rsidR="005509A5" w:rsidRDefault="001E1710">
            <w:pPr>
              <w:suppressAutoHyphens/>
              <w:jc w:val="center"/>
              <w:rPr>
                <w:rFonts w:eastAsia="Calibri"/>
                <w:lang w:eastAsia="ar-SA"/>
              </w:rPr>
            </w:pPr>
            <w:proofErr w:type="gramStart"/>
            <w:r>
              <w:rPr>
                <w:rFonts w:eastAsia="Calibri"/>
                <w:lang w:eastAsia="ar-SA"/>
              </w:rPr>
              <w:t>устный</w:t>
            </w:r>
            <w:proofErr w:type="gramEnd"/>
            <w:r>
              <w:rPr>
                <w:rFonts w:eastAsia="Calibri"/>
                <w:lang w:eastAsia="ar-SA"/>
              </w:rPr>
              <w:t xml:space="preserve"> опрос, реферат, эссе , тест контрольная работа</w:t>
            </w:r>
          </w:p>
        </w:tc>
      </w:tr>
      <w:tr w:rsidR="005509A5" w14:paraId="1B837530" w14:textId="77777777">
        <w:tc>
          <w:tcPr>
            <w:tcW w:w="708" w:type="dxa"/>
          </w:tcPr>
          <w:p w14:paraId="5CC99E62" w14:textId="77777777" w:rsidR="005509A5" w:rsidRDefault="005509A5">
            <w:pPr>
              <w:widowControl w:val="0"/>
              <w:spacing w:line="360" w:lineRule="auto"/>
              <w:rPr>
                <w:b/>
              </w:rPr>
            </w:pPr>
          </w:p>
        </w:tc>
        <w:tc>
          <w:tcPr>
            <w:tcW w:w="3436" w:type="dxa"/>
            <w:shd w:val="clear" w:color="auto" w:fill="auto"/>
          </w:tcPr>
          <w:p w14:paraId="3DCDECF8" w14:textId="77777777" w:rsidR="005509A5" w:rsidRDefault="005509A5">
            <w:pPr>
              <w:widowControl w:val="0"/>
              <w:spacing w:line="360" w:lineRule="auto"/>
              <w:rPr>
                <w:b/>
              </w:rPr>
            </w:pPr>
          </w:p>
        </w:tc>
        <w:tc>
          <w:tcPr>
            <w:tcW w:w="851" w:type="dxa"/>
            <w:vAlign w:val="center"/>
          </w:tcPr>
          <w:p w14:paraId="2008B7FE" w14:textId="57BE354D" w:rsidR="005509A5" w:rsidRDefault="006B59D8">
            <w:pPr>
              <w:widowControl w:val="0"/>
              <w:spacing w:line="360" w:lineRule="auto"/>
              <w:jc w:val="center"/>
              <w:rPr>
                <w:b/>
              </w:rPr>
            </w:pPr>
            <w:r>
              <w:rPr>
                <w:b/>
              </w:rPr>
              <w:t>108</w:t>
            </w:r>
          </w:p>
        </w:tc>
        <w:tc>
          <w:tcPr>
            <w:tcW w:w="850" w:type="dxa"/>
            <w:vAlign w:val="center"/>
          </w:tcPr>
          <w:p w14:paraId="09875335" w14:textId="77777777" w:rsidR="005509A5" w:rsidRDefault="001E1710">
            <w:pPr>
              <w:widowControl w:val="0"/>
              <w:spacing w:line="360" w:lineRule="auto"/>
              <w:jc w:val="center"/>
              <w:rPr>
                <w:b/>
              </w:rPr>
            </w:pPr>
            <w:r>
              <w:rPr>
                <w:b/>
              </w:rPr>
              <w:t>4</w:t>
            </w:r>
          </w:p>
        </w:tc>
        <w:tc>
          <w:tcPr>
            <w:tcW w:w="709" w:type="dxa"/>
            <w:vAlign w:val="center"/>
          </w:tcPr>
          <w:p w14:paraId="278FDA1E" w14:textId="6F9CC0F0" w:rsidR="005509A5" w:rsidRDefault="006B59D8">
            <w:pPr>
              <w:widowControl w:val="0"/>
              <w:spacing w:line="360" w:lineRule="auto"/>
              <w:jc w:val="center"/>
              <w:rPr>
                <w:b/>
              </w:rPr>
            </w:pPr>
            <w:r>
              <w:rPr>
                <w:b/>
              </w:rPr>
              <w:t>6</w:t>
            </w:r>
          </w:p>
        </w:tc>
        <w:tc>
          <w:tcPr>
            <w:tcW w:w="709" w:type="dxa"/>
            <w:vAlign w:val="center"/>
          </w:tcPr>
          <w:p w14:paraId="54AF7DC6" w14:textId="4DB0F834" w:rsidR="005509A5" w:rsidRDefault="0009666A">
            <w:pPr>
              <w:widowControl w:val="0"/>
              <w:spacing w:line="360" w:lineRule="auto"/>
              <w:jc w:val="center"/>
              <w:rPr>
                <w:b/>
              </w:rPr>
            </w:pPr>
            <w:r>
              <w:rPr>
                <w:b/>
              </w:rPr>
              <w:t>98</w:t>
            </w:r>
          </w:p>
        </w:tc>
        <w:tc>
          <w:tcPr>
            <w:tcW w:w="1984" w:type="dxa"/>
            <w:vAlign w:val="center"/>
          </w:tcPr>
          <w:p w14:paraId="6B78FCB4" w14:textId="77777777" w:rsidR="005509A5" w:rsidRDefault="001E1710">
            <w:pPr>
              <w:widowControl w:val="0"/>
              <w:spacing w:line="360" w:lineRule="auto"/>
              <w:jc w:val="center"/>
              <w:rPr>
                <w:b/>
              </w:rPr>
            </w:pPr>
            <w:proofErr w:type="gramStart"/>
            <w:r>
              <w:rPr>
                <w:b/>
              </w:rPr>
              <w:t>зачет</w:t>
            </w:r>
            <w:proofErr w:type="gramEnd"/>
          </w:p>
        </w:tc>
      </w:tr>
    </w:tbl>
    <w:p w14:paraId="1D336637" w14:textId="77777777" w:rsidR="005509A5" w:rsidRDefault="005509A5">
      <w:pPr>
        <w:spacing w:line="360" w:lineRule="auto"/>
        <w:rPr>
          <w:b/>
        </w:rPr>
      </w:pPr>
    </w:p>
    <w:p w14:paraId="57E51329" w14:textId="77777777" w:rsidR="005509A5" w:rsidRDefault="001E1710">
      <w:pPr>
        <w:spacing w:line="360" w:lineRule="auto"/>
        <w:jc w:val="center"/>
        <w:rPr>
          <w:b/>
          <w:caps/>
        </w:rPr>
      </w:pPr>
      <w:r>
        <w:rPr>
          <w:b/>
        </w:rPr>
        <w:lastRenderedPageBreak/>
        <w:t xml:space="preserve">3. </w:t>
      </w:r>
      <w:r>
        <w:rPr>
          <w:b/>
          <w:caps/>
        </w:rPr>
        <w:t>СТРУКТУРА И содержание теоретической части дисциплины</w:t>
      </w:r>
    </w:p>
    <w:p w14:paraId="0A1CFB2B" w14:textId="77777777" w:rsidR="005509A5" w:rsidRDefault="001E1710">
      <w:pPr>
        <w:spacing w:line="360" w:lineRule="auto"/>
        <w:jc w:val="both"/>
        <w:rPr>
          <w:b/>
        </w:rPr>
      </w:pPr>
      <w:r>
        <w:t xml:space="preserve">Тема 1. </w:t>
      </w:r>
      <w:r>
        <w:rPr>
          <w:b/>
        </w:rPr>
        <w:t>Место и роль этики деловых отношений в современном обществе.</w:t>
      </w:r>
      <w:r>
        <w:t xml:space="preserve"> </w:t>
      </w:r>
      <w:r>
        <w:rPr>
          <w:b/>
        </w:rPr>
        <w:t>Из истории развития этики Формирование современной деловой этики и этики Менеджмента в РФ</w:t>
      </w:r>
    </w:p>
    <w:p w14:paraId="14DC49FC" w14:textId="77777777" w:rsidR="005509A5" w:rsidRDefault="001E1710">
      <w:pPr>
        <w:spacing w:line="360" w:lineRule="auto"/>
        <w:jc w:val="both"/>
      </w:pPr>
      <w:r>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620F0636" w14:textId="77777777" w:rsidR="005509A5" w:rsidRDefault="001E1710">
      <w:pPr>
        <w:spacing w:line="360" w:lineRule="auto"/>
        <w:jc w:val="both"/>
      </w:pPr>
      <w: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756E3243" w14:textId="77777777" w:rsidR="005509A5" w:rsidRDefault="001E1710">
      <w:pPr>
        <w:spacing w:line="360" w:lineRule="auto"/>
        <w:jc w:val="both"/>
      </w:pPr>
      <w: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1F8B1CB8" w14:textId="77777777" w:rsidR="005509A5" w:rsidRDefault="001E1710">
      <w:pPr>
        <w:spacing w:line="360" w:lineRule="auto"/>
        <w:jc w:val="both"/>
        <w:rPr>
          <w:b/>
        </w:rPr>
      </w:pPr>
      <w:r>
        <w:rPr>
          <w:b/>
        </w:rPr>
        <w:t>Тема 2. Этические принципы и нормы. Типы правил и норм этики деловых отношений</w:t>
      </w:r>
    </w:p>
    <w:p w14:paraId="36D9735F" w14:textId="77777777" w:rsidR="005509A5" w:rsidRDefault="001E1710">
      <w:pPr>
        <w:spacing w:line="360" w:lineRule="auto"/>
        <w:jc w:val="both"/>
      </w:pPr>
      <w:r>
        <w:t>Этические принципы и нормы. Типы правил и норм этики деловых отношений.</w:t>
      </w:r>
    </w:p>
    <w:p w14:paraId="4F2BC3A6" w14:textId="77777777" w:rsidR="005509A5" w:rsidRDefault="001E1710">
      <w:pPr>
        <w:spacing w:line="360" w:lineRule="auto"/>
        <w:jc w:val="both"/>
        <w:rPr>
          <w:b/>
        </w:rPr>
      </w:pPr>
      <w:r>
        <w:rPr>
          <w:b/>
        </w:rPr>
        <w:t>Тема 3. Управленческие решения и их этическая основа</w:t>
      </w:r>
    </w:p>
    <w:p w14:paraId="5CFDA3B9" w14:textId="77777777" w:rsidR="005509A5" w:rsidRDefault="001E1710">
      <w:pPr>
        <w:spacing w:line="360" w:lineRule="auto"/>
        <w:jc w:val="both"/>
      </w:pPr>
      <w:r>
        <w:t>Управленческие решения и их этическая основа. Принципы принятия этически обоснованных решений.</w:t>
      </w:r>
    </w:p>
    <w:p w14:paraId="097EEA0B" w14:textId="77777777" w:rsidR="005509A5" w:rsidRDefault="001E1710">
      <w:pPr>
        <w:spacing w:line="360" w:lineRule="auto"/>
        <w:jc w:val="both"/>
        <w:rPr>
          <w:b/>
        </w:rPr>
      </w:pPr>
      <w:r>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4E568CF" w14:textId="77777777" w:rsidR="005509A5" w:rsidRDefault="001E1710">
      <w:pPr>
        <w:spacing w:line="360" w:lineRule="auto"/>
        <w:jc w:val="both"/>
      </w:pPr>
      <w: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4FF2AB9C" w14:textId="77777777" w:rsidR="005509A5" w:rsidRDefault="001E1710">
      <w:pPr>
        <w:spacing w:line="360" w:lineRule="auto"/>
        <w:jc w:val="both"/>
      </w:pPr>
      <w: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2BAE546B" w14:textId="77777777" w:rsidR="005509A5" w:rsidRDefault="001E1710">
      <w:pPr>
        <w:spacing w:line="360" w:lineRule="auto"/>
        <w:jc w:val="both"/>
        <w:rPr>
          <w:b/>
        </w:rPr>
      </w:pPr>
      <w:r>
        <w:rPr>
          <w:b/>
        </w:rPr>
        <w:lastRenderedPageBreak/>
        <w:t>Тема 5. Этические аспекты работы с коллективом и в коллективе</w:t>
      </w:r>
    </w:p>
    <w:p w14:paraId="59E9510E" w14:textId="77777777" w:rsidR="005509A5" w:rsidRDefault="001E1710">
      <w:pPr>
        <w:spacing w:line="360" w:lineRule="auto"/>
        <w:jc w:val="both"/>
      </w:pPr>
      <w:r>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66D76B2A" w14:textId="77777777" w:rsidR="005509A5" w:rsidRDefault="001E1710">
      <w:pPr>
        <w:spacing w:line="360" w:lineRule="auto"/>
        <w:jc w:val="both"/>
        <w:rPr>
          <w:b/>
        </w:rPr>
      </w:pPr>
      <w:r>
        <w:rPr>
          <w:b/>
        </w:rPr>
        <w:t>Тема 6. Этика и психология деловых контактов. Формы деловой коммуникации. Особенности организации и проведения деловых встреч.</w:t>
      </w:r>
    </w:p>
    <w:p w14:paraId="7137055E" w14:textId="77777777" w:rsidR="005509A5" w:rsidRDefault="001E1710">
      <w:pPr>
        <w:spacing w:line="360" w:lineRule="auto"/>
        <w:jc w:val="both"/>
      </w:pPr>
      <w: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66D5E28E" w14:textId="77777777" w:rsidR="005509A5" w:rsidRDefault="001E1710">
      <w:pPr>
        <w:spacing w:line="360" w:lineRule="auto"/>
        <w:jc w:val="both"/>
        <w:rPr>
          <w:b/>
        </w:rPr>
      </w:pPr>
      <w:r>
        <w:rPr>
          <w:b/>
        </w:rPr>
        <w:t>Тема 7. Принципы деловой этики. Заповеди делового человека. Служебный этикет.</w:t>
      </w:r>
    </w:p>
    <w:p w14:paraId="366141B8" w14:textId="77777777" w:rsidR="005509A5" w:rsidRDefault="001E1710">
      <w:pPr>
        <w:spacing w:line="360" w:lineRule="auto"/>
        <w:jc w:val="both"/>
      </w:pPr>
      <w: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4C230B68" w14:textId="77777777" w:rsidR="005509A5" w:rsidRDefault="001E1710">
      <w:pPr>
        <w:spacing w:line="360" w:lineRule="auto"/>
        <w:jc w:val="both"/>
        <w:rPr>
          <w:b/>
        </w:rPr>
      </w:pPr>
      <w:r>
        <w:rPr>
          <w:b/>
        </w:rPr>
        <w:t>Тема 8. Национальные особенности психологии и этики, менеджмента. Параметры национального стиля.</w:t>
      </w:r>
    </w:p>
    <w:p w14:paraId="77796D45" w14:textId="77777777" w:rsidR="005509A5" w:rsidRDefault="001E1710">
      <w:pPr>
        <w:spacing w:line="360" w:lineRule="auto"/>
        <w:jc w:val="both"/>
      </w:pPr>
      <w: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861DDC4" w14:textId="77777777" w:rsidR="005509A5" w:rsidRDefault="005509A5">
      <w:pPr>
        <w:spacing w:line="360" w:lineRule="auto"/>
        <w:rPr>
          <w:b/>
        </w:rPr>
      </w:pPr>
    </w:p>
    <w:p w14:paraId="2D8558AF" w14:textId="343FF527" w:rsidR="005509A5" w:rsidRPr="00B148A3" w:rsidRDefault="00B148A3" w:rsidP="00B148A3">
      <w:pPr>
        <w:pStyle w:val="aff0"/>
        <w:suppressAutoHyphens/>
        <w:spacing w:line="360" w:lineRule="auto"/>
        <w:jc w:val="both"/>
        <w:rPr>
          <w:b/>
          <w:caps/>
        </w:rPr>
      </w:pPr>
      <w:r>
        <w:rPr>
          <w:b/>
          <w:caps/>
        </w:rPr>
        <w:t>4.</w:t>
      </w:r>
      <w:r w:rsidR="001E1710" w:rsidRPr="00B148A3">
        <w:rPr>
          <w:b/>
          <w:caps/>
        </w:rPr>
        <w:t>СТРУКТУРА И содержание практической части дисциплины</w:t>
      </w:r>
    </w:p>
    <w:p w14:paraId="6FA7F90E" w14:textId="77777777" w:rsidR="005509A5" w:rsidRDefault="001E1710">
      <w:pPr>
        <w:pStyle w:val="aff0"/>
        <w:shd w:val="clear" w:color="auto" w:fill="FFFFFF"/>
        <w:ind w:right="-284"/>
        <w:rPr>
          <w:b/>
        </w:rPr>
      </w:pPr>
      <w:r>
        <w:rPr>
          <w:b/>
        </w:rPr>
        <w:t>Задания для практических занятий, в т. ч. в форме практической подготовки</w:t>
      </w:r>
    </w:p>
    <w:p w14:paraId="1A0A72DE" w14:textId="77777777" w:rsidR="005509A5" w:rsidRDefault="005509A5">
      <w:pPr>
        <w:pStyle w:val="aff0"/>
        <w:suppressAutoHyphens/>
        <w:spacing w:line="360" w:lineRule="auto"/>
        <w:ind w:left="0"/>
        <w:jc w:val="both"/>
        <w:rPr>
          <w:rFonts w:eastAsia="Times New Roman"/>
          <w:b/>
          <w:caps/>
        </w:rPr>
      </w:pPr>
    </w:p>
    <w:p w14:paraId="1DE56DF7" w14:textId="77777777" w:rsidR="005509A5" w:rsidRDefault="001E1710">
      <w:pPr>
        <w:spacing w:line="360" w:lineRule="auto"/>
        <w:jc w:val="both"/>
        <w:rPr>
          <w:b/>
        </w:rPr>
      </w:pPr>
      <w:r>
        <w:rPr>
          <w:b/>
        </w:rPr>
        <w:t>Тема 1. Место и роль этики деловых отношений в современном обществе.</w:t>
      </w:r>
      <w:r>
        <w:t xml:space="preserve"> </w:t>
      </w:r>
      <w:r>
        <w:rPr>
          <w:b/>
        </w:rPr>
        <w:t>Из истории развития этики Формирование современной деловой этики и этики Менеджмента в РФ</w:t>
      </w:r>
    </w:p>
    <w:p w14:paraId="05B862DE" w14:textId="77777777" w:rsidR="005509A5" w:rsidRDefault="001E1710">
      <w:pPr>
        <w:spacing w:line="360" w:lineRule="auto"/>
        <w:jc w:val="both"/>
      </w:pPr>
      <w:r>
        <w:t>Вопросы для обсуждения</w:t>
      </w:r>
    </w:p>
    <w:p w14:paraId="0DB592BA" w14:textId="77777777" w:rsidR="005509A5" w:rsidRDefault="001E1710">
      <w:pPr>
        <w:spacing w:line="360" w:lineRule="auto"/>
        <w:jc w:val="both"/>
      </w:pPr>
      <w:r>
        <w:t>1.</w:t>
      </w:r>
      <w:r>
        <w:tab/>
        <w:t>Соотношение этики и экономики.</w:t>
      </w:r>
    </w:p>
    <w:p w14:paraId="09CAA644" w14:textId="77777777" w:rsidR="005509A5" w:rsidRDefault="001E1710">
      <w:pPr>
        <w:spacing w:line="360" w:lineRule="auto"/>
        <w:jc w:val="both"/>
      </w:pPr>
      <w:r>
        <w:t>2.</w:t>
      </w:r>
      <w:r>
        <w:tab/>
        <w:t>Специфика прикладной этики.</w:t>
      </w:r>
    </w:p>
    <w:p w14:paraId="3E593720" w14:textId="77777777" w:rsidR="005509A5" w:rsidRDefault="001E1710">
      <w:pPr>
        <w:spacing w:line="360" w:lineRule="auto"/>
        <w:jc w:val="both"/>
      </w:pPr>
      <w:r>
        <w:t>3.</w:t>
      </w:r>
      <w:r>
        <w:tab/>
        <w:t>Цели и задачи деловой этики.</w:t>
      </w:r>
    </w:p>
    <w:p w14:paraId="7FA497D8" w14:textId="77777777" w:rsidR="005509A5" w:rsidRDefault="001E1710">
      <w:pPr>
        <w:spacing w:line="360" w:lineRule="auto"/>
        <w:jc w:val="both"/>
        <w:rPr>
          <w:b/>
        </w:rPr>
      </w:pPr>
      <w:r>
        <w:rPr>
          <w:b/>
        </w:rPr>
        <w:lastRenderedPageBreak/>
        <w:t>Тема 2. Этические принципы и нормы. Типы правил и норм этики деловых отношений</w:t>
      </w:r>
    </w:p>
    <w:p w14:paraId="686235C6" w14:textId="77777777" w:rsidR="005509A5" w:rsidRDefault="001E1710">
      <w:pPr>
        <w:spacing w:line="360" w:lineRule="auto"/>
        <w:jc w:val="both"/>
      </w:pPr>
      <w:r>
        <w:t>Вопросы для обсуждения</w:t>
      </w:r>
    </w:p>
    <w:p w14:paraId="1AB5D3F5" w14:textId="77777777" w:rsidR="005509A5" w:rsidRDefault="001E1710">
      <w:pPr>
        <w:spacing w:line="360" w:lineRule="auto"/>
        <w:jc w:val="both"/>
      </w:pPr>
      <w:r>
        <w:t>1.</w:t>
      </w:r>
      <w:r>
        <w:tab/>
        <w:t>Конвенциональная мораль и этический релятивизм.</w:t>
      </w:r>
    </w:p>
    <w:p w14:paraId="4C912E7A" w14:textId="77777777" w:rsidR="005509A5" w:rsidRDefault="001E1710">
      <w:pPr>
        <w:spacing w:line="360" w:lineRule="auto"/>
        <w:jc w:val="both"/>
      </w:pPr>
      <w:r>
        <w:t>2.</w:t>
      </w:r>
      <w:r>
        <w:tab/>
        <w:t>Утилитаризм и прагматизм.</w:t>
      </w:r>
    </w:p>
    <w:p w14:paraId="78B0DB4E" w14:textId="77777777" w:rsidR="005509A5" w:rsidRDefault="001E1710">
      <w:pPr>
        <w:spacing w:line="360" w:lineRule="auto"/>
        <w:jc w:val="both"/>
      </w:pPr>
      <w:r>
        <w:t>3.</w:t>
      </w:r>
      <w:r>
        <w:tab/>
      </w:r>
      <w:proofErr w:type="spellStart"/>
      <w:r>
        <w:t>Деонтологическая</w:t>
      </w:r>
      <w:proofErr w:type="spellEnd"/>
      <w:r>
        <w:t xml:space="preserve"> этика.</w:t>
      </w:r>
    </w:p>
    <w:p w14:paraId="33DA2923" w14:textId="77777777" w:rsidR="005509A5" w:rsidRDefault="001E1710">
      <w:pPr>
        <w:spacing w:line="360" w:lineRule="auto"/>
        <w:jc w:val="both"/>
      </w:pPr>
      <w:r>
        <w:t>4.</w:t>
      </w:r>
      <w:r>
        <w:tab/>
        <w:t xml:space="preserve">Теория справедливости Дж. </w:t>
      </w:r>
      <w:proofErr w:type="spellStart"/>
      <w:r>
        <w:t>Роулза</w:t>
      </w:r>
      <w:proofErr w:type="spellEnd"/>
      <w:r>
        <w:t>.</w:t>
      </w:r>
    </w:p>
    <w:p w14:paraId="5368E979" w14:textId="77777777" w:rsidR="005509A5" w:rsidRDefault="001E1710">
      <w:pPr>
        <w:spacing w:line="360" w:lineRule="auto"/>
        <w:jc w:val="both"/>
        <w:rPr>
          <w:b/>
        </w:rPr>
      </w:pPr>
      <w:r>
        <w:rPr>
          <w:b/>
        </w:rPr>
        <w:t>Тема 3. Управленческие решения и их этическая основа</w:t>
      </w:r>
    </w:p>
    <w:p w14:paraId="7AD1A4EA" w14:textId="77777777" w:rsidR="005509A5" w:rsidRDefault="001E1710">
      <w:pPr>
        <w:spacing w:line="360" w:lineRule="auto"/>
        <w:jc w:val="both"/>
      </w:pPr>
      <w:r>
        <w:t xml:space="preserve"> Вопросы для обсуждения</w:t>
      </w:r>
    </w:p>
    <w:p w14:paraId="57B09CAB" w14:textId="77777777" w:rsidR="005509A5" w:rsidRDefault="001E1710">
      <w:pPr>
        <w:spacing w:line="360" w:lineRule="auto"/>
        <w:jc w:val="both"/>
      </w:pPr>
      <w:r>
        <w:t>1.</w:t>
      </w:r>
      <w:r>
        <w:tab/>
        <w:t xml:space="preserve">Отношение к </w:t>
      </w:r>
      <w:proofErr w:type="spellStart"/>
      <w:r>
        <w:t>трэду</w:t>
      </w:r>
      <w:proofErr w:type="spellEnd"/>
      <w:r>
        <w:t xml:space="preserve"> и к предпринимательской деятельности.</w:t>
      </w:r>
    </w:p>
    <w:p w14:paraId="2D77291C" w14:textId="77777777" w:rsidR="005509A5" w:rsidRDefault="001E1710">
      <w:pPr>
        <w:spacing w:line="360" w:lineRule="auto"/>
        <w:jc w:val="both"/>
      </w:pPr>
      <w:r>
        <w:t>2.</w:t>
      </w:r>
      <w:proofErr w:type="gramStart"/>
      <w:r>
        <w:tab/>
        <w:t>«</w:t>
      </w:r>
      <w:proofErr w:type="gramEnd"/>
      <w:r>
        <w:t>Экономические» добродетели и их место в морали общества и личности (трудолюбие, бережливость).</w:t>
      </w:r>
    </w:p>
    <w:p w14:paraId="4F70DA9B" w14:textId="77777777" w:rsidR="005509A5" w:rsidRDefault="001E1710">
      <w:pPr>
        <w:spacing w:line="360" w:lineRule="auto"/>
        <w:jc w:val="both"/>
      </w:pPr>
      <w:r>
        <w:t>3.</w:t>
      </w:r>
      <w:r>
        <w:tab/>
        <w:t>Доверие и его значение для общества и для предпринимательства.</w:t>
      </w:r>
    </w:p>
    <w:p w14:paraId="377F586E" w14:textId="77777777" w:rsidR="005509A5" w:rsidRDefault="001E1710">
      <w:pPr>
        <w:spacing w:line="360" w:lineRule="auto"/>
        <w:jc w:val="both"/>
      </w:pPr>
      <w:r>
        <w:t>4.</w:t>
      </w:r>
      <w:r>
        <w:tab/>
        <w:t>Нравственные противоречия деловой активности.</w:t>
      </w:r>
    </w:p>
    <w:p w14:paraId="2B7051EC" w14:textId="77777777" w:rsidR="005509A5" w:rsidRDefault="001E1710">
      <w:pPr>
        <w:spacing w:line="360" w:lineRule="auto"/>
        <w:jc w:val="both"/>
        <w:rPr>
          <w:b/>
        </w:rPr>
      </w:pPr>
      <w:r>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F039C09" w14:textId="77777777" w:rsidR="005509A5" w:rsidRDefault="001E1710">
      <w:pPr>
        <w:spacing w:line="360" w:lineRule="auto"/>
        <w:jc w:val="both"/>
      </w:pPr>
      <w:r>
        <w:t>Вопросы для обсуждения</w:t>
      </w:r>
    </w:p>
    <w:p w14:paraId="1885BBD2" w14:textId="77777777" w:rsidR="005509A5" w:rsidRDefault="001E1710">
      <w:pPr>
        <w:spacing w:line="360" w:lineRule="auto"/>
        <w:jc w:val="both"/>
      </w:pPr>
      <w:r>
        <w:t>1.</w:t>
      </w:r>
      <w:r>
        <w:tab/>
        <w:t>Становление корпорации и основные этапы ее эволюции.</w:t>
      </w:r>
    </w:p>
    <w:p w14:paraId="5D8323C1" w14:textId="77777777" w:rsidR="005509A5" w:rsidRDefault="001E1710">
      <w:pPr>
        <w:spacing w:line="360" w:lineRule="auto"/>
        <w:jc w:val="both"/>
      </w:pPr>
      <w:r>
        <w:t>2.</w:t>
      </w:r>
      <w:r>
        <w:tab/>
        <w:t>Взаимоотношения корпораций и общества.</w:t>
      </w:r>
    </w:p>
    <w:p w14:paraId="0AFF935C" w14:textId="77777777" w:rsidR="005509A5" w:rsidRDefault="001E1710">
      <w:pPr>
        <w:spacing w:line="360" w:lineRule="auto"/>
        <w:jc w:val="both"/>
      </w:pPr>
      <w:r>
        <w:t>3.</w:t>
      </w:r>
      <w:r>
        <w:tab/>
        <w:t>Внутрикорпоративные проблемы.</w:t>
      </w:r>
    </w:p>
    <w:p w14:paraId="09C4E7A6" w14:textId="77777777" w:rsidR="005509A5" w:rsidRDefault="001E1710">
      <w:pPr>
        <w:spacing w:line="360" w:lineRule="auto"/>
        <w:jc w:val="both"/>
      </w:pPr>
      <w:r>
        <w:t>4.</w:t>
      </w:r>
      <w:r>
        <w:tab/>
        <w:t xml:space="preserve">Понятие </w:t>
      </w:r>
      <w:proofErr w:type="spellStart"/>
      <w:r>
        <w:t>интрапредпринимательства</w:t>
      </w:r>
      <w:proofErr w:type="spellEnd"/>
      <w:r>
        <w:t>.</w:t>
      </w:r>
    </w:p>
    <w:p w14:paraId="61F779C2" w14:textId="77777777" w:rsidR="005509A5" w:rsidRDefault="001E1710">
      <w:pPr>
        <w:spacing w:line="360" w:lineRule="auto"/>
        <w:jc w:val="both"/>
      </w:pPr>
      <w:r>
        <w:t>5.</w:t>
      </w:r>
      <w:r>
        <w:tab/>
        <w:t>Отношения корпорации с потребителями.</w:t>
      </w:r>
    </w:p>
    <w:p w14:paraId="6E06F8FE" w14:textId="77777777" w:rsidR="005509A5" w:rsidRDefault="001E1710">
      <w:pPr>
        <w:spacing w:line="360" w:lineRule="auto"/>
        <w:jc w:val="both"/>
        <w:rPr>
          <w:b/>
        </w:rPr>
      </w:pPr>
      <w:r>
        <w:rPr>
          <w:b/>
        </w:rPr>
        <w:t>Тема 5. Этические аспекты работы с коллективом и в коллективе</w:t>
      </w:r>
    </w:p>
    <w:p w14:paraId="1C8B093C" w14:textId="77777777" w:rsidR="005509A5" w:rsidRDefault="005509A5">
      <w:pPr>
        <w:spacing w:line="360" w:lineRule="auto"/>
        <w:jc w:val="both"/>
        <w:rPr>
          <w:b/>
        </w:rPr>
      </w:pPr>
    </w:p>
    <w:p w14:paraId="1CEDF813" w14:textId="77777777" w:rsidR="005509A5" w:rsidRDefault="001E1710">
      <w:pPr>
        <w:spacing w:line="360" w:lineRule="auto"/>
        <w:jc w:val="both"/>
      </w:pPr>
      <w:r>
        <w:t>Вопросы для обсуждения</w:t>
      </w:r>
    </w:p>
    <w:p w14:paraId="7052A9FF" w14:textId="77777777" w:rsidR="005509A5" w:rsidRDefault="001E1710">
      <w:pPr>
        <w:spacing w:line="360" w:lineRule="auto"/>
        <w:jc w:val="both"/>
      </w:pPr>
      <w:r>
        <w:t>1.</w:t>
      </w:r>
      <w:r>
        <w:tab/>
        <w:t>Этика и социальная ответственность организации.</w:t>
      </w:r>
    </w:p>
    <w:p w14:paraId="2E508536" w14:textId="77777777" w:rsidR="005509A5" w:rsidRDefault="001E1710">
      <w:pPr>
        <w:spacing w:line="360" w:lineRule="auto"/>
        <w:jc w:val="both"/>
      </w:pPr>
      <w:r>
        <w:t>2.</w:t>
      </w:r>
      <w:r>
        <w:tab/>
        <w:t>Этические нормы в деятельности организации.</w:t>
      </w:r>
    </w:p>
    <w:p w14:paraId="62133FE8" w14:textId="77777777" w:rsidR="005509A5" w:rsidRDefault="001E1710">
      <w:pPr>
        <w:spacing w:line="360" w:lineRule="auto"/>
        <w:jc w:val="both"/>
      </w:pPr>
      <w:r>
        <w:t>3.</w:t>
      </w:r>
      <w:r>
        <w:tab/>
        <w:t>Культура фирмы (имидж).</w:t>
      </w:r>
    </w:p>
    <w:p w14:paraId="17879893" w14:textId="77777777" w:rsidR="005509A5" w:rsidRDefault="001E1710">
      <w:pPr>
        <w:spacing w:line="360" w:lineRule="auto"/>
        <w:jc w:val="both"/>
      </w:pPr>
      <w:r>
        <w:t>4.</w:t>
      </w:r>
      <w:r>
        <w:tab/>
        <w:t>Эстетическая организация производственной среды.</w:t>
      </w:r>
    </w:p>
    <w:p w14:paraId="47F50B74" w14:textId="77777777" w:rsidR="005509A5" w:rsidRDefault="001E1710">
      <w:pPr>
        <w:spacing w:line="360" w:lineRule="auto"/>
        <w:jc w:val="both"/>
        <w:rPr>
          <w:i/>
        </w:rPr>
      </w:pPr>
      <w:r>
        <w:rPr>
          <w:i/>
        </w:rPr>
        <w:t>Этика руководителя</w:t>
      </w:r>
    </w:p>
    <w:p w14:paraId="1EC548FE" w14:textId="77777777" w:rsidR="005509A5" w:rsidRDefault="001E1710">
      <w:pPr>
        <w:spacing w:line="360" w:lineRule="auto"/>
        <w:jc w:val="both"/>
      </w:pPr>
      <w:r>
        <w:t xml:space="preserve"> Вопросы для обсуждения</w:t>
      </w:r>
    </w:p>
    <w:p w14:paraId="118E08AD" w14:textId="77777777" w:rsidR="005509A5" w:rsidRDefault="001E1710">
      <w:pPr>
        <w:spacing w:line="360" w:lineRule="auto"/>
        <w:jc w:val="both"/>
      </w:pPr>
      <w:r>
        <w:t>1.</w:t>
      </w:r>
      <w:r>
        <w:tab/>
        <w:t>Типы руководителей и управления.</w:t>
      </w:r>
    </w:p>
    <w:p w14:paraId="10EF8481" w14:textId="77777777" w:rsidR="005509A5" w:rsidRDefault="001E1710">
      <w:pPr>
        <w:spacing w:line="360" w:lineRule="auto"/>
        <w:jc w:val="both"/>
      </w:pPr>
      <w:r>
        <w:t>2.</w:t>
      </w:r>
      <w:r>
        <w:tab/>
        <w:t>Принципа принятия решений.</w:t>
      </w:r>
    </w:p>
    <w:p w14:paraId="4FBB106B" w14:textId="77777777" w:rsidR="005509A5" w:rsidRDefault="001E1710">
      <w:pPr>
        <w:spacing w:line="360" w:lineRule="auto"/>
        <w:jc w:val="both"/>
      </w:pPr>
      <w:r>
        <w:t>3.</w:t>
      </w:r>
      <w:r>
        <w:tab/>
        <w:t>Ответственность руководителя.</w:t>
      </w:r>
    </w:p>
    <w:p w14:paraId="5671C49E" w14:textId="77777777" w:rsidR="005509A5" w:rsidRDefault="001E1710">
      <w:pPr>
        <w:spacing w:line="360" w:lineRule="auto"/>
        <w:jc w:val="both"/>
      </w:pPr>
      <w:r>
        <w:lastRenderedPageBreak/>
        <w:t>4.</w:t>
      </w:r>
      <w:r>
        <w:tab/>
        <w:t>Неформальные лидеры.</w:t>
      </w:r>
    </w:p>
    <w:p w14:paraId="6590C2E1" w14:textId="77777777" w:rsidR="005509A5" w:rsidRDefault="001E1710">
      <w:pPr>
        <w:spacing w:line="360" w:lineRule="auto"/>
        <w:jc w:val="both"/>
        <w:rPr>
          <w:i/>
        </w:rPr>
      </w:pPr>
      <w:r>
        <w:rPr>
          <w:i/>
        </w:rPr>
        <w:t>Этика поведения на рабочем месте</w:t>
      </w:r>
    </w:p>
    <w:p w14:paraId="7D9117A3" w14:textId="77777777" w:rsidR="005509A5" w:rsidRDefault="001E1710">
      <w:pPr>
        <w:spacing w:line="360" w:lineRule="auto"/>
        <w:jc w:val="both"/>
      </w:pPr>
      <w:r>
        <w:t>Вопросы для обсуждения</w:t>
      </w:r>
    </w:p>
    <w:p w14:paraId="4244C99E" w14:textId="77777777" w:rsidR="005509A5" w:rsidRDefault="001E1710">
      <w:pPr>
        <w:spacing w:line="360" w:lineRule="auto"/>
        <w:jc w:val="both"/>
      </w:pPr>
      <w:r>
        <w:t>1.</w:t>
      </w:r>
      <w:r>
        <w:tab/>
        <w:t>Профессионализм и нравственность.</w:t>
      </w:r>
    </w:p>
    <w:p w14:paraId="63F7808C" w14:textId="77777777" w:rsidR="005509A5" w:rsidRDefault="001E1710">
      <w:pPr>
        <w:spacing w:line="360" w:lineRule="auto"/>
        <w:jc w:val="both"/>
      </w:pPr>
      <w:r>
        <w:t>2.</w:t>
      </w:r>
      <w:r>
        <w:tab/>
        <w:t>Взаимоотношения между руководителями и исполнителями.</w:t>
      </w:r>
    </w:p>
    <w:p w14:paraId="290B6602" w14:textId="77777777" w:rsidR="005509A5" w:rsidRDefault="001E1710">
      <w:pPr>
        <w:spacing w:line="360" w:lineRule="auto"/>
        <w:jc w:val="both"/>
      </w:pPr>
      <w:r>
        <w:t>3.</w:t>
      </w:r>
      <w:r>
        <w:tab/>
        <w:t>Работа в команде.</w:t>
      </w:r>
    </w:p>
    <w:p w14:paraId="35552AD3" w14:textId="77777777" w:rsidR="005509A5" w:rsidRDefault="001E1710">
      <w:pPr>
        <w:spacing w:line="360" w:lineRule="auto"/>
        <w:jc w:val="both"/>
      </w:pPr>
      <w:r>
        <w:t>4.</w:t>
      </w:r>
      <w:r>
        <w:tab/>
        <w:t>Нравственный идеал работника.</w:t>
      </w:r>
    </w:p>
    <w:p w14:paraId="1F58C12A" w14:textId="77777777" w:rsidR="005509A5" w:rsidRDefault="001E1710">
      <w:pPr>
        <w:spacing w:line="360" w:lineRule="auto"/>
        <w:jc w:val="both"/>
        <w:rPr>
          <w:i/>
        </w:rPr>
      </w:pPr>
      <w:r>
        <w:rPr>
          <w:i/>
        </w:rPr>
        <w:t>Этика разрешения конфликтов</w:t>
      </w:r>
    </w:p>
    <w:p w14:paraId="2AF719F0" w14:textId="77777777" w:rsidR="005509A5" w:rsidRDefault="001E1710">
      <w:pPr>
        <w:spacing w:line="360" w:lineRule="auto"/>
        <w:jc w:val="both"/>
      </w:pPr>
      <w:r>
        <w:t>Вопросы для обсуждения</w:t>
      </w:r>
    </w:p>
    <w:p w14:paraId="64AAD012" w14:textId="77777777" w:rsidR="005509A5" w:rsidRDefault="001E1710">
      <w:pPr>
        <w:spacing w:line="360" w:lineRule="auto"/>
        <w:jc w:val="both"/>
      </w:pPr>
      <w:r>
        <w:t>1.</w:t>
      </w:r>
      <w:r>
        <w:tab/>
        <w:t>Внешние конфликты.</w:t>
      </w:r>
    </w:p>
    <w:p w14:paraId="07FD321C" w14:textId="77777777" w:rsidR="005509A5" w:rsidRDefault="001E1710">
      <w:pPr>
        <w:spacing w:line="360" w:lineRule="auto"/>
        <w:jc w:val="both"/>
      </w:pPr>
      <w:r>
        <w:t>2.</w:t>
      </w:r>
      <w:r>
        <w:tab/>
        <w:t>Типы производственных конфликтов.</w:t>
      </w:r>
    </w:p>
    <w:p w14:paraId="17782169" w14:textId="77777777" w:rsidR="005509A5" w:rsidRDefault="001E1710">
      <w:pPr>
        <w:spacing w:line="360" w:lineRule="auto"/>
        <w:jc w:val="both"/>
      </w:pPr>
      <w:r>
        <w:t>3.</w:t>
      </w:r>
      <w:r>
        <w:tab/>
      </w:r>
      <w:proofErr w:type="spellStart"/>
      <w:r>
        <w:t>Сигнализаторство</w:t>
      </w:r>
      <w:proofErr w:type="spellEnd"/>
      <w:r>
        <w:t>.</w:t>
      </w:r>
    </w:p>
    <w:p w14:paraId="76A66653" w14:textId="77777777" w:rsidR="005509A5" w:rsidRDefault="001E1710">
      <w:pPr>
        <w:spacing w:line="360" w:lineRule="auto"/>
        <w:jc w:val="both"/>
      </w:pPr>
      <w:r>
        <w:t>4.</w:t>
      </w:r>
      <w:r>
        <w:tab/>
        <w:t>Гендерные противоречия на работе.</w:t>
      </w:r>
    </w:p>
    <w:p w14:paraId="68B06C4B" w14:textId="77777777" w:rsidR="005509A5" w:rsidRDefault="005509A5">
      <w:pPr>
        <w:spacing w:line="360" w:lineRule="auto"/>
        <w:jc w:val="both"/>
      </w:pPr>
    </w:p>
    <w:p w14:paraId="53377A0C" w14:textId="77777777" w:rsidR="005509A5" w:rsidRDefault="001E1710">
      <w:pPr>
        <w:spacing w:line="360" w:lineRule="auto"/>
        <w:jc w:val="both"/>
        <w:rPr>
          <w:b/>
        </w:rPr>
      </w:pPr>
      <w:r>
        <w:rPr>
          <w:b/>
        </w:rPr>
        <w:t>Тема 6. Этика и психология деловых контактов. Формы деловой коммуникации. Особенности организации и проведения деловых встреч.</w:t>
      </w:r>
    </w:p>
    <w:p w14:paraId="1252016B" w14:textId="77777777" w:rsidR="005509A5" w:rsidRDefault="001E1710">
      <w:pPr>
        <w:spacing w:line="360" w:lineRule="auto"/>
        <w:jc w:val="both"/>
      </w:pPr>
      <w:r>
        <w:t>Вопросы для обсуждения</w:t>
      </w:r>
    </w:p>
    <w:p w14:paraId="6F0D1E4A" w14:textId="77777777" w:rsidR="005509A5" w:rsidRDefault="001E1710">
      <w:pPr>
        <w:pStyle w:val="aff0"/>
        <w:numPr>
          <w:ilvl w:val="0"/>
          <w:numId w:val="5"/>
        </w:numPr>
        <w:spacing w:line="360" w:lineRule="auto"/>
        <w:jc w:val="both"/>
      </w:pPr>
      <w:r>
        <w:t>Психология деловых контактов. Мотивация.</w:t>
      </w:r>
    </w:p>
    <w:p w14:paraId="654FF477" w14:textId="77777777" w:rsidR="005509A5" w:rsidRDefault="001E1710">
      <w:pPr>
        <w:pStyle w:val="aff0"/>
        <w:numPr>
          <w:ilvl w:val="0"/>
          <w:numId w:val="5"/>
        </w:numPr>
        <w:spacing w:line="360" w:lineRule="auto"/>
        <w:jc w:val="both"/>
      </w:pPr>
      <w:r>
        <w:t>Формы деловой коммуникации;</w:t>
      </w:r>
    </w:p>
    <w:p w14:paraId="47627589" w14:textId="77777777" w:rsidR="005509A5" w:rsidRDefault="001E1710">
      <w:pPr>
        <w:pStyle w:val="aff0"/>
        <w:numPr>
          <w:ilvl w:val="0"/>
          <w:numId w:val="5"/>
        </w:numPr>
        <w:spacing w:line="360" w:lineRule="auto"/>
        <w:jc w:val="both"/>
      </w:pPr>
      <w:r>
        <w:t>Деловые переговоры. Особенности проведения.</w:t>
      </w:r>
    </w:p>
    <w:p w14:paraId="2743EFB9" w14:textId="77777777" w:rsidR="005509A5" w:rsidRDefault="005509A5">
      <w:pPr>
        <w:spacing w:line="360" w:lineRule="auto"/>
        <w:jc w:val="both"/>
      </w:pPr>
    </w:p>
    <w:p w14:paraId="745055B5" w14:textId="77777777" w:rsidR="005509A5" w:rsidRDefault="001E1710">
      <w:pPr>
        <w:spacing w:line="360" w:lineRule="auto"/>
        <w:jc w:val="both"/>
        <w:rPr>
          <w:b/>
          <w:i/>
        </w:rPr>
      </w:pPr>
      <w:r>
        <w:rPr>
          <w:b/>
          <w:i/>
        </w:rPr>
        <w:t>Этические проблемы современного российского бизнеса</w:t>
      </w:r>
    </w:p>
    <w:p w14:paraId="48F50839" w14:textId="77777777" w:rsidR="005509A5" w:rsidRDefault="001E1710">
      <w:pPr>
        <w:spacing w:line="360" w:lineRule="auto"/>
        <w:jc w:val="both"/>
      </w:pPr>
      <w:r>
        <w:t>Вопросы для обсуждения</w:t>
      </w:r>
    </w:p>
    <w:p w14:paraId="7B495C21" w14:textId="77777777" w:rsidR="005509A5" w:rsidRDefault="001E1710">
      <w:pPr>
        <w:spacing w:line="360" w:lineRule="auto"/>
        <w:jc w:val="both"/>
      </w:pPr>
      <w:r>
        <w:t>1.</w:t>
      </w:r>
      <w:r>
        <w:tab/>
        <w:t>Исторические и правовые предпосылки современного бизнеса.</w:t>
      </w:r>
    </w:p>
    <w:p w14:paraId="48604DA2" w14:textId="77777777" w:rsidR="005509A5" w:rsidRDefault="001E1710">
      <w:pPr>
        <w:spacing w:line="360" w:lineRule="auto"/>
        <w:jc w:val="both"/>
      </w:pPr>
      <w:r>
        <w:t>2.</w:t>
      </w:r>
      <w:r>
        <w:tab/>
        <w:t>Этические противоречия развития современного предпринимательства.</w:t>
      </w:r>
    </w:p>
    <w:p w14:paraId="318F0C34" w14:textId="77777777" w:rsidR="005509A5" w:rsidRDefault="001E1710">
      <w:pPr>
        <w:spacing w:line="360" w:lineRule="auto"/>
        <w:jc w:val="both"/>
      </w:pPr>
      <w:r>
        <w:t>3.</w:t>
      </w:r>
      <w:r>
        <w:tab/>
        <w:t>Значение неэкономических отношений для ведения бизнеса.</w:t>
      </w:r>
    </w:p>
    <w:p w14:paraId="57D40440" w14:textId="77777777" w:rsidR="005509A5" w:rsidRDefault="001E1710">
      <w:pPr>
        <w:spacing w:line="360" w:lineRule="auto"/>
        <w:jc w:val="both"/>
      </w:pPr>
      <w:r>
        <w:t>4.</w:t>
      </w:r>
      <w:r>
        <w:tab/>
        <w:t>Этические аспекты бизнеса в сфере культуры и искусства.</w:t>
      </w:r>
    </w:p>
    <w:p w14:paraId="7BB3F186" w14:textId="77777777" w:rsidR="005509A5" w:rsidRDefault="001E1710">
      <w:pPr>
        <w:spacing w:line="360" w:lineRule="auto"/>
        <w:jc w:val="both"/>
        <w:rPr>
          <w:b/>
        </w:rPr>
      </w:pPr>
      <w:r>
        <w:rPr>
          <w:b/>
        </w:rPr>
        <w:t>Тема 7. Принципы деловой этики. Заповеди делового человека. Служебный этикет.</w:t>
      </w:r>
    </w:p>
    <w:p w14:paraId="41459F8F" w14:textId="77777777" w:rsidR="005509A5" w:rsidRDefault="001E1710">
      <w:pPr>
        <w:spacing w:line="360" w:lineRule="auto"/>
        <w:jc w:val="both"/>
      </w:pPr>
      <w:r>
        <w:t>Вопросы для обсуждения</w:t>
      </w:r>
    </w:p>
    <w:p w14:paraId="270710C9" w14:textId="77777777" w:rsidR="005509A5" w:rsidRDefault="001E1710">
      <w:pPr>
        <w:spacing w:line="360" w:lineRule="auto"/>
        <w:jc w:val="both"/>
      </w:pPr>
      <w:r>
        <w:t>I.</w:t>
      </w:r>
      <w:r>
        <w:tab/>
        <w:t>Этикет как форма коммуникации.</w:t>
      </w:r>
    </w:p>
    <w:p w14:paraId="551BAEB5" w14:textId="77777777" w:rsidR="005509A5" w:rsidRDefault="001E1710">
      <w:pPr>
        <w:spacing w:line="360" w:lineRule="auto"/>
        <w:jc w:val="both"/>
      </w:pPr>
      <w:r>
        <w:t>2.</w:t>
      </w:r>
      <w:r>
        <w:tab/>
        <w:t>Виды деловой коммуникации (вербальные и невербальные).</w:t>
      </w:r>
    </w:p>
    <w:p w14:paraId="220A3EBB" w14:textId="77777777" w:rsidR="005509A5" w:rsidRDefault="001E1710">
      <w:pPr>
        <w:spacing w:line="360" w:lineRule="auto"/>
        <w:jc w:val="both"/>
      </w:pPr>
      <w:r>
        <w:t>3.</w:t>
      </w:r>
      <w:r>
        <w:tab/>
        <w:t>Деловые коммуникационные техники (переговоры, приемы, переписка и др.).</w:t>
      </w:r>
    </w:p>
    <w:p w14:paraId="7E1551C3" w14:textId="77777777" w:rsidR="005509A5" w:rsidRDefault="001E1710">
      <w:pPr>
        <w:spacing w:line="360" w:lineRule="auto"/>
        <w:jc w:val="both"/>
      </w:pPr>
      <w:r>
        <w:t>4.</w:t>
      </w:r>
      <w:r>
        <w:tab/>
        <w:t>Презентационные умения и навыки.</w:t>
      </w:r>
    </w:p>
    <w:p w14:paraId="12EEB122" w14:textId="77777777" w:rsidR="005509A5" w:rsidRDefault="001E1710">
      <w:pPr>
        <w:spacing w:line="360" w:lineRule="auto"/>
        <w:jc w:val="both"/>
      </w:pPr>
      <w:r>
        <w:t>5.</w:t>
      </w:r>
      <w:r>
        <w:tab/>
        <w:t>Имидж делового человека.</w:t>
      </w:r>
    </w:p>
    <w:p w14:paraId="6A0E329A" w14:textId="77777777" w:rsidR="005509A5" w:rsidRDefault="001E1710">
      <w:pPr>
        <w:spacing w:line="360" w:lineRule="auto"/>
        <w:jc w:val="both"/>
      </w:pPr>
      <w:r>
        <w:t>6.</w:t>
      </w:r>
      <w:r>
        <w:tab/>
        <w:t>Гендерные аспекты делового этикета.</w:t>
      </w:r>
    </w:p>
    <w:p w14:paraId="3DB82233" w14:textId="77777777" w:rsidR="005509A5" w:rsidRDefault="001E1710">
      <w:pPr>
        <w:spacing w:line="360" w:lineRule="auto"/>
        <w:jc w:val="both"/>
        <w:rPr>
          <w:b/>
        </w:rPr>
      </w:pPr>
      <w:r>
        <w:rPr>
          <w:b/>
        </w:rPr>
        <w:lastRenderedPageBreak/>
        <w:t>Тема 8. Национальные особенности психологии и этики, менеджмента. Параметры национального стиля.</w:t>
      </w:r>
    </w:p>
    <w:p w14:paraId="5C04D9B7" w14:textId="77777777" w:rsidR="005509A5" w:rsidRDefault="001E1710">
      <w:pPr>
        <w:spacing w:line="360" w:lineRule="auto"/>
        <w:jc w:val="both"/>
      </w:pPr>
      <w:r>
        <w:t>Вопросы для обсуждения:</w:t>
      </w:r>
    </w:p>
    <w:p w14:paraId="41211D7E" w14:textId="77777777" w:rsidR="005509A5" w:rsidRDefault="001E1710">
      <w:pPr>
        <w:spacing w:line="360" w:lineRule="auto"/>
        <w:jc w:val="both"/>
      </w:pPr>
      <w:r>
        <w:t>1.</w:t>
      </w:r>
      <w:r>
        <w:tab/>
        <w:t>Ритуалы в традиционных обществах.</w:t>
      </w:r>
    </w:p>
    <w:p w14:paraId="2E7546B6" w14:textId="77777777" w:rsidR="005509A5" w:rsidRDefault="001E1710">
      <w:pPr>
        <w:spacing w:line="360" w:lineRule="auto"/>
        <w:jc w:val="both"/>
      </w:pPr>
      <w:r>
        <w:t>2.</w:t>
      </w:r>
      <w:r>
        <w:tab/>
        <w:t>Особенности развития этикета в</w:t>
      </w:r>
    </w:p>
    <w:p w14:paraId="64268916" w14:textId="77777777" w:rsidR="005509A5" w:rsidRDefault="001E1710">
      <w:pPr>
        <w:spacing w:line="360" w:lineRule="auto"/>
        <w:jc w:val="both"/>
      </w:pPr>
      <w:proofErr w:type="gramStart"/>
      <w:r>
        <w:t>а)</w:t>
      </w:r>
      <w:r>
        <w:tab/>
      </w:r>
      <w:proofErr w:type="gramEnd"/>
      <w:r>
        <w:t>странах Востока:</w:t>
      </w:r>
    </w:p>
    <w:p w14:paraId="3565EA15" w14:textId="77777777" w:rsidR="005509A5" w:rsidRDefault="001E1710">
      <w:pPr>
        <w:spacing w:line="360" w:lineRule="auto"/>
        <w:jc w:val="both"/>
      </w:pPr>
      <w:proofErr w:type="gramStart"/>
      <w:r>
        <w:t>б)</w:t>
      </w:r>
      <w:r>
        <w:tab/>
      </w:r>
      <w:proofErr w:type="gramEnd"/>
      <w:r>
        <w:t>Западной Европы;</w:t>
      </w:r>
    </w:p>
    <w:p w14:paraId="21D20059" w14:textId="77777777" w:rsidR="005509A5" w:rsidRDefault="001E1710">
      <w:pPr>
        <w:spacing w:line="360" w:lineRule="auto"/>
        <w:jc w:val="both"/>
      </w:pPr>
      <w:proofErr w:type="gramStart"/>
      <w:r>
        <w:t>в)</w:t>
      </w:r>
      <w:r>
        <w:tab/>
      </w:r>
      <w:proofErr w:type="gramEnd"/>
      <w:r>
        <w:t>США:</w:t>
      </w:r>
    </w:p>
    <w:p w14:paraId="10640C35" w14:textId="77777777" w:rsidR="005509A5" w:rsidRDefault="001E1710">
      <w:pPr>
        <w:spacing w:line="360" w:lineRule="auto"/>
        <w:jc w:val="both"/>
      </w:pPr>
      <w:proofErr w:type="gramStart"/>
      <w:r>
        <w:t>г)</w:t>
      </w:r>
      <w:r>
        <w:tab/>
      </w:r>
      <w:proofErr w:type="gramEnd"/>
      <w:r>
        <w:t>России.</w:t>
      </w:r>
    </w:p>
    <w:p w14:paraId="693517BB" w14:textId="77777777" w:rsidR="005509A5" w:rsidRDefault="001E1710">
      <w:pPr>
        <w:spacing w:line="360" w:lineRule="auto"/>
        <w:jc w:val="both"/>
      </w:pPr>
      <w:r>
        <w:t>3.</w:t>
      </w:r>
      <w:r>
        <w:tab/>
        <w:t>Значение этикета в современную эпоху.</w:t>
      </w:r>
    </w:p>
    <w:p w14:paraId="34DC4FE7" w14:textId="77777777" w:rsidR="005509A5" w:rsidRDefault="005509A5">
      <w:pPr>
        <w:spacing w:line="360" w:lineRule="auto"/>
        <w:jc w:val="both"/>
      </w:pPr>
    </w:p>
    <w:p w14:paraId="02F22B23" w14:textId="77777777" w:rsidR="005509A5" w:rsidRDefault="001E1710">
      <w:pPr>
        <w:tabs>
          <w:tab w:val="left" w:pos="720"/>
          <w:tab w:val="left" w:pos="6480"/>
        </w:tabs>
        <w:spacing w:line="360" w:lineRule="auto"/>
        <w:jc w:val="center"/>
        <w:rPr>
          <w:b/>
        </w:rPr>
      </w:pPr>
      <w:r>
        <w:rPr>
          <w:b/>
        </w:rPr>
        <w:t>5. МЕТОДИЧЕСКИЕ УКАЗАНИЯ ПО ОСВОЕНИЮ ДИСЦИПЛИНЫ</w:t>
      </w:r>
    </w:p>
    <w:p w14:paraId="1F6D8581" w14:textId="77777777" w:rsidR="005509A5" w:rsidRDefault="005509A5">
      <w:pPr>
        <w:widowControl w:val="0"/>
        <w:overflowPunct w:val="0"/>
        <w:autoSpaceDE w:val="0"/>
        <w:autoSpaceDN w:val="0"/>
        <w:adjustRightInd w:val="0"/>
        <w:spacing w:line="360" w:lineRule="auto"/>
        <w:ind w:firstLine="709"/>
        <w:jc w:val="both"/>
        <w:rPr>
          <w:rFonts w:eastAsia="Calibri"/>
        </w:rPr>
      </w:pPr>
    </w:p>
    <w:p w14:paraId="47A76AA6"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CB34967"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513F23A"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69404DA5"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62EFA415"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1E769E1C"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79C61E7"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5564AA91" w14:textId="77777777" w:rsidR="005509A5" w:rsidRDefault="001E1710">
      <w:pPr>
        <w:pStyle w:val="aff1"/>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1F059BD"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CAF7210"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1B7B7D1"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01384E7"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7DE3956"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34A512E"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051942BF"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352239FB"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D172C8B"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D14D2F1"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22ED70E5"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w:t>
      </w:r>
      <w:r>
        <w:rPr>
          <w:rFonts w:ascii="Times New Roman" w:eastAsia="Times New Roman" w:hAnsi="Times New Roman" w:cs="Times New Roman"/>
          <w:sz w:val="24"/>
          <w:szCs w:val="24"/>
        </w:rPr>
        <w:lastRenderedPageBreak/>
        <w:t>(должны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0A10D916"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364D6F1" w14:textId="77777777" w:rsidR="005509A5" w:rsidRDefault="001E1710">
      <w:pPr>
        <w:pStyle w:val="af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E96AD00"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5779D7C" w14:textId="77777777" w:rsidR="005509A5" w:rsidRDefault="005509A5">
      <w:pPr>
        <w:pStyle w:val="aff1"/>
        <w:spacing w:line="360" w:lineRule="auto"/>
        <w:ind w:firstLine="708"/>
        <w:jc w:val="both"/>
        <w:rPr>
          <w:rFonts w:ascii="Times New Roman" w:hAnsi="Times New Roman" w:cs="Times New Roman"/>
          <w:sz w:val="24"/>
          <w:szCs w:val="24"/>
        </w:rPr>
      </w:pPr>
    </w:p>
    <w:p w14:paraId="18E178A3" w14:textId="77777777" w:rsidR="005509A5" w:rsidRDefault="001E1710">
      <w:pPr>
        <w:tabs>
          <w:tab w:val="left" w:pos="0"/>
        </w:tabs>
        <w:suppressAutoHyphens/>
        <w:spacing w:line="360" w:lineRule="auto"/>
        <w:jc w:val="center"/>
        <w:rPr>
          <w:b/>
        </w:rPr>
      </w:pPr>
      <w:r>
        <w:rPr>
          <w:b/>
        </w:rPr>
        <w:t>6. УЧЕБНО-МЕТОДИЧЕСКОЕ ОБЕСПЕЧЕНИЕ САМОСТОЯТЕЛЬНОЙ РАБОТЫ ОБУЧАЮЩИХСЯ</w:t>
      </w:r>
    </w:p>
    <w:p w14:paraId="1CDDCFD9" w14:textId="77777777" w:rsidR="005509A5" w:rsidRDefault="005509A5">
      <w:pPr>
        <w:tabs>
          <w:tab w:val="left" w:pos="0"/>
        </w:tabs>
        <w:suppressAutoHyphens/>
        <w:spacing w:line="360" w:lineRule="auto"/>
        <w:jc w:val="center"/>
        <w:rPr>
          <w:b/>
        </w:rPr>
      </w:pPr>
    </w:p>
    <w:p w14:paraId="047B6804" w14:textId="77777777" w:rsidR="005509A5" w:rsidRDefault="001E1710">
      <w:pPr>
        <w:spacing w:line="360" w:lineRule="auto"/>
        <w:ind w:firstLine="709"/>
        <w:jc w:val="both"/>
      </w:pPr>
      <w:r>
        <w:rPr>
          <w:rFonts w:eastAsia="Calibri"/>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0D520D11" w14:textId="77777777" w:rsidR="005509A5" w:rsidRDefault="001E1710">
      <w:pPr>
        <w:spacing w:line="360" w:lineRule="auto"/>
        <w:ind w:firstLine="708"/>
        <w:jc w:val="both"/>
      </w:pPr>
      <w: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1FCBEDB7" w14:textId="77777777" w:rsidR="005509A5" w:rsidRDefault="001E1710">
      <w:pPr>
        <w:tabs>
          <w:tab w:val="left" w:pos="709"/>
        </w:tabs>
        <w:suppressAutoHyphens/>
        <w:spacing w:line="360" w:lineRule="auto"/>
        <w:ind w:firstLine="709"/>
        <w:jc w:val="both"/>
      </w:pPr>
      <w: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6D6B4338" w14:textId="77777777" w:rsidR="005509A5" w:rsidRDefault="001E1710">
      <w:pPr>
        <w:tabs>
          <w:tab w:val="left" w:pos="709"/>
        </w:tabs>
        <w:suppressAutoHyphens/>
        <w:spacing w:line="360" w:lineRule="auto"/>
        <w:ind w:firstLine="709"/>
        <w:jc w:val="both"/>
      </w:pPr>
      <w:r>
        <w:t xml:space="preserve">Если возникают сложности с восприятием учебного материала, студентам следует обратиться к преподавателю. </w:t>
      </w:r>
    </w:p>
    <w:p w14:paraId="46FEAEF5" w14:textId="77777777" w:rsidR="005509A5" w:rsidRDefault="001E1710">
      <w:pPr>
        <w:pStyle w:val="2b"/>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338AD155" w14:textId="77777777" w:rsidR="005509A5" w:rsidRDefault="001E1710">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w:t>
      </w:r>
      <w:r>
        <w:rPr>
          <w:sz w:val="24"/>
          <w:szCs w:val="24"/>
        </w:rPr>
        <w:lastRenderedPageBreak/>
        <w:t xml:space="preserve">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F8D8C08" w14:textId="77777777" w:rsidR="005509A5" w:rsidRDefault="001E1710">
      <w:pPr>
        <w:pStyle w:val="100"/>
        <w:shd w:val="clear" w:color="auto" w:fill="auto"/>
        <w:spacing w:before="0" w:line="360" w:lineRule="auto"/>
        <w:ind w:firstLine="700"/>
        <w:rPr>
          <w:sz w:val="24"/>
          <w:szCs w:val="24"/>
        </w:rPr>
      </w:pPr>
      <w:r>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4420D2A" w14:textId="77777777" w:rsidR="005509A5" w:rsidRDefault="001E1710">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14FFBA49"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319A3493"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03DFABC5"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CD592B"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7EE28DB9" w14:textId="77777777" w:rsidR="005509A5" w:rsidRDefault="001E1710">
      <w:pPr>
        <w:pStyle w:val="aff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546400DF" w14:textId="77777777" w:rsidR="005509A5" w:rsidRDefault="001E1710">
      <w:pPr>
        <w:pStyle w:val="aff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1B823EDC" w14:textId="77777777" w:rsidR="005509A5" w:rsidRDefault="001E1710">
      <w:pPr>
        <w:pStyle w:val="aff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6EB23B36" w14:textId="77777777" w:rsidR="005509A5" w:rsidRDefault="001E1710">
      <w:pPr>
        <w:pStyle w:val="aff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69676C9"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1557D3B7" w14:textId="77777777" w:rsidR="005509A5" w:rsidRDefault="001E1710">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6561CD06" w14:textId="77777777" w:rsidR="005509A5" w:rsidRDefault="001E1710">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74034C33" w14:textId="77777777" w:rsidR="005509A5" w:rsidRDefault="001E1710">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3D8F2562" w14:textId="77777777" w:rsidR="005509A5" w:rsidRDefault="001E1710">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lastRenderedPageBreak/>
        <w:t>подбор</w:t>
      </w:r>
      <w:proofErr w:type="gramEnd"/>
      <w:r>
        <w:rPr>
          <w:sz w:val="24"/>
          <w:szCs w:val="24"/>
        </w:rPr>
        <w:t xml:space="preserve"> источников и их изучение;</w:t>
      </w:r>
    </w:p>
    <w:p w14:paraId="3799E6F6" w14:textId="77777777" w:rsidR="005509A5" w:rsidRDefault="001E1710">
      <w:pPr>
        <w:pStyle w:val="100"/>
        <w:numPr>
          <w:ilvl w:val="0"/>
          <w:numId w:val="6"/>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263E3459" w14:textId="77777777" w:rsidR="005509A5" w:rsidRDefault="001E1710">
      <w:pPr>
        <w:pStyle w:val="100"/>
        <w:shd w:val="clear" w:color="auto" w:fill="auto"/>
        <w:spacing w:before="0" w:line="360" w:lineRule="auto"/>
        <w:ind w:firstLine="700"/>
        <w:rPr>
          <w:sz w:val="24"/>
          <w:szCs w:val="24"/>
        </w:rPr>
      </w:pPr>
      <w:r>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B6B1106" w14:textId="77777777" w:rsidR="005509A5" w:rsidRDefault="001E1710">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1578F317" w14:textId="77777777" w:rsidR="005509A5" w:rsidRDefault="001E1710">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5C128003" w14:textId="77777777" w:rsidR="005509A5" w:rsidRDefault="001E1710">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CC5D7F1" w14:textId="77777777" w:rsidR="005509A5" w:rsidRDefault="001E1710">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CFA251F" w14:textId="77777777" w:rsidR="005509A5" w:rsidRDefault="001E1710">
      <w:pPr>
        <w:pStyle w:val="100"/>
        <w:shd w:val="clear" w:color="auto" w:fill="auto"/>
        <w:spacing w:before="0" w:line="360" w:lineRule="auto"/>
        <w:ind w:firstLine="700"/>
        <w:rPr>
          <w:sz w:val="24"/>
          <w:szCs w:val="24"/>
        </w:rPr>
      </w:pPr>
      <w:r>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w:t>
      </w:r>
      <w:r>
        <w:rPr>
          <w:sz w:val="24"/>
          <w:szCs w:val="24"/>
        </w:rPr>
        <w:lastRenderedPageBreak/>
        <w:t>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36EF7AC" w14:textId="77777777" w:rsidR="005509A5" w:rsidRDefault="001E1710">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3203A0E" w14:textId="77777777" w:rsidR="005509A5" w:rsidRDefault="001E1710">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6600A3F" w14:textId="77777777" w:rsidR="005509A5" w:rsidRDefault="001E1710">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7D75E095" w14:textId="77777777" w:rsidR="005509A5" w:rsidRDefault="001E1710">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E35C232" w14:textId="77777777" w:rsidR="005509A5" w:rsidRDefault="001E1710">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F67BAA0" w14:textId="77777777" w:rsidR="005509A5" w:rsidRDefault="001E1710">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96F6A63" w14:textId="77777777" w:rsidR="005509A5" w:rsidRDefault="001E1710">
      <w:pPr>
        <w:pStyle w:val="130"/>
        <w:shd w:val="clear" w:color="auto" w:fill="auto"/>
        <w:spacing w:line="360" w:lineRule="auto"/>
        <w:ind w:firstLine="700"/>
        <w:jc w:val="both"/>
        <w:rPr>
          <w:sz w:val="24"/>
          <w:szCs w:val="24"/>
        </w:rPr>
      </w:pPr>
      <w:r>
        <w:rPr>
          <w:sz w:val="24"/>
          <w:szCs w:val="24"/>
        </w:rPr>
        <w:t>Оформление реферата, доклада</w:t>
      </w:r>
    </w:p>
    <w:p w14:paraId="32511EC6" w14:textId="77777777" w:rsidR="005509A5" w:rsidRDefault="001E1710">
      <w:pPr>
        <w:pStyle w:val="100"/>
        <w:shd w:val="clear" w:color="auto" w:fill="auto"/>
        <w:spacing w:before="0" w:line="360" w:lineRule="auto"/>
        <w:ind w:firstLine="700"/>
        <w:rPr>
          <w:sz w:val="24"/>
          <w:szCs w:val="24"/>
        </w:rPr>
      </w:pPr>
      <w:r>
        <w:rPr>
          <w:sz w:val="24"/>
          <w:szCs w:val="24"/>
        </w:rPr>
        <w:lastRenderedPageBreak/>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D165E5B" w14:textId="77777777" w:rsidR="005509A5" w:rsidRDefault="001E1710">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0E2EAD64" w14:textId="77777777" w:rsidR="005509A5" w:rsidRDefault="001E1710">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2FBE9132" w14:textId="77777777" w:rsidR="005509A5" w:rsidRDefault="001E1710">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509A5" w14:paraId="7AF3EE55"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CD50A06" w14:textId="77777777" w:rsidR="005509A5" w:rsidRDefault="001E1710" w:rsidP="00B148A3">
            <w:pPr>
              <w:pStyle w:val="140"/>
              <w:framePr w:wrap="notBeside" w:vAnchor="text" w:hAnchor="text" w:xAlign="center" w:y="1"/>
              <w:shd w:val="clear" w:color="auto" w:fill="auto"/>
              <w:spacing w:line="240" w:lineRule="auto"/>
              <w:rPr>
                <w:sz w:val="24"/>
                <w:szCs w:val="24"/>
              </w:rPr>
            </w:pPr>
            <w:r>
              <w:rPr>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3EE605F" w14:textId="77777777" w:rsidR="005509A5" w:rsidRDefault="001E1710" w:rsidP="00B148A3">
            <w:pPr>
              <w:pStyle w:val="140"/>
              <w:framePr w:wrap="notBeside" w:vAnchor="text" w:hAnchor="text" w:xAlign="center" w:y="1"/>
              <w:shd w:val="clear" w:color="auto" w:fill="auto"/>
              <w:spacing w:line="240" w:lineRule="auto"/>
              <w:rPr>
                <w:sz w:val="24"/>
                <w:szCs w:val="24"/>
              </w:rPr>
            </w:pPr>
            <w:r>
              <w:rPr>
                <w:sz w:val="24"/>
                <w:szCs w:val="24"/>
              </w:rPr>
              <w:t>Формат</w:t>
            </w:r>
          </w:p>
        </w:tc>
      </w:tr>
      <w:tr w:rsidR="005509A5" w14:paraId="38B2B59C"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B0B1A34"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3F9294F"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А4</w:t>
            </w:r>
          </w:p>
        </w:tc>
      </w:tr>
      <w:tr w:rsidR="005509A5" w:rsidRPr="006B59D8" w14:paraId="211877F9"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AEDE987"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424C14D"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5509A5" w14:paraId="068D47BD"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2BF4C7F"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FE67117"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1,5</w:t>
            </w:r>
          </w:p>
        </w:tc>
      </w:tr>
      <w:tr w:rsidR="005509A5" w14:paraId="40600A55"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505E2F7"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DE11E9B"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3/1,5/2/2</w:t>
            </w:r>
          </w:p>
        </w:tc>
      </w:tr>
      <w:tr w:rsidR="005509A5" w14:paraId="3F76E408"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F79399E"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8A43AF7"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lang w:val="en-US"/>
              </w:rPr>
              <w:t xml:space="preserve">Times New Roman, </w:t>
            </w:r>
            <w:r>
              <w:rPr>
                <w:sz w:val="24"/>
                <w:szCs w:val="24"/>
              </w:rPr>
              <w:t>размер 10</w:t>
            </w:r>
          </w:p>
        </w:tc>
      </w:tr>
      <w:tr w:rsidR="005509A5" w14:paraId="5017BA3A"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F16D9A0" w14:textId="77777777" w:rsidR="005509A5" w:rsidRDefault="001E1710" w:rsidP="00B148A3">
            <w:pPr>
              <w:pStyle w:val="100"/>
              <w:framePr w:wrap="notBeside" w:vAnchor="text" w:hAnchor="text" w:xAlign="center" w:y="1"/>
              <w:shd w:val="clear" w:color="auto" w:fill="auto"/>
              <w:spacing w:before="0" w:line="240" w:lineRule="auto"/>
              <w:ind w:firstLine="0"/>
              <w:rPr>
                <w:sz w:val="24"/>
                <w:szCs w:val="24"/>
              </w:rPr>
            </w:pPr>
            <w:r>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AA7BD58" w14:textId="77777777" w:rsidR="005509A5" w:rsidRDefault="005509A5" w:rsidP="00B148A3">
            <w:pPr>
              <w:framePr w:wrap="notBeside" w:vAnchor="text" w:hAnchor="text" w:xAlign="center" w:y="1"/>
              <w:jc w:val="both"/>
            </w:pPr>
          </w:p>
        </w:tc>
      </w:tr>
    </w:tbl>
    <w:p w14:paraId="39501412" w14:textId="77777777" w:rsidR="005509A5" w:rsidRDefault="001E1710">
      <w:pPr>
        <w:spacing w:line="360" w:lineRule="auto"/>
        <w:jc w:val="both"/>
      </w:pPr>
      <w:r>
        <w:t>Реферат, доклад студент может иллюстрировать презентацией. При составлении презентации необходимо учитывать следующие требования.</w:t>
      </w:r>
    </w:p>
    <w:p w14:paraId="501EB793"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457575B8"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4631DC39"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1DA6262"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31FCFDC1"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519F98C6" w14:textId="77777777" w:rsidR="005509A5" w:rsidRDefault="001E1710">
      <w:pPr>
        <w:pStyle w:val="aff1"/>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72B4D598" w14:textId="77777777" w:rsidR="005509A5" w:rsidRDefault="001E1710">
      <w:pPr>
        <w:pStyle w:val="af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w:t>
      </w:r>
      <w:r>
        <w:rPr>
          <w:rFonts w:ascii="Times New Roman" w:eastAsia="Times New Roman" w:hAnsi="Times New Roman" w:cs="Times New Roman"/>
          <w:sz w:val="24"/>
          <w:szCs w:val="24"/>
        </w:rPr>
        <w:lastRenderedPageBreak/>
        <w:t>области науки. Понятие – мысль о предметах и явлениях действительности, отображающая их общие и существенные признаки, связи и отношения.</w:t>
      </w:r>
    </w:p>
    <w:p w14:paraId="1E73171D" w14:textId="77777777" w:rsidR="005509A5" w:rsidRDefault="001E1710">
      <w:pPr>
        <w:spacing w:line="360" w:lineRule="auto"/>
        <w:ind w:firstLine="708"/>
        <w:jc w:val="both"/>
      </w:pPr>
      <w:r>
        <w:t>Методические рекомендации по выполнению контрольной работы соотносятся с методическими рекомендациями по написанию реферата.</w:t>
      </w:r>
    </w:p>
    <w:p w14:paraId="404A86C8" w14:textId="77777777" w:rsidR="005509A5" w:rsidRDefault="001E1710">
      <w:pPr>
        <w:spacing w:line="360" w:lineRule="auto"/>
        <w:jc w:val="center"/>
      </w:pPr>
      <w:r>
        <w:rPr>
          <w:i/>
        </w:rPr>
        <w:t>Методические рекомендации по написанию эссе</w:t>
      </w:r>
      <w:r>
        <w:t xml:space="preserve">. </w:t>
      </w:r>
    </w:p>
    <w:p w14:paraId="062178EE" w14:textId="77777777" w:rsidR="005509A5" w:rsidRDefault="001E1710">
      <w:pPr>
        <w:spacing w:line="360" w:lineRule="auto"/>
        <w:ind w:firstLine="708"/>
        <w:jc w:val="both"/>
      </w:pPr>
      <w: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4D2906DF" w14:textId="77777777" w:rsidR="005509A5" w:rsidRDefault="001E1710">
      <w:pPr>
        <w:spacing w:line="360" w:lineRule="auto"/>
        <w:jc w:val="both"/>
      </w:pPr>
      <w: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lang w:val="en-US"/>
        </w:rPr>
        <w:t>Times</w:t>
      </w:r>
      <w:r>
        <w:t xml:space="preserve"> </w:t>
      </w:r>
      <w:r>
        <w:rPr>
          <w:lang w:val="en-US"/>
        </w:rPr>
        <w:t>New</w:t>
      </w:r>
      <w:r>
        <w:t xml:space="preserve"> </w:t>
      </w:r>
      <w:r>
        <w:rPr>
          <w:lang w:val="en-US"/>
        </w:rPr>
        <w:t>Roman</w:t>
      </w:r>
      <w:r>
        <w:t>, шрифт 14, интервал 1,5).</w:t>
      </w:r>
    </w:p>
    <w:p w14:paraId="39F96CA2" w14:textId="77777777" w:rsidR="005509A5" w:rsidRDefault="005509A5">
      <w:pPr>
        <w:tabs>
          <w:tab w:val="left" w:pos="709"/>
        </w:tabs>
        <w:suppressAutoHyphens/>
        <w:spacing w:line="360" w:lineRule="auto"/>
        <w:ind w:firstLine="709"/>
        <w:jc w:val="both"/>
      </w:pPr>
    </w:p>
    <w:p w14:paraId="30C9519A" w14:textId="77777777" w:rsidR="005509A5" w:rsidRDefault="001E1710">
      <w:pPr>
        <w:jc w:val="center"/>
        <w:rPr>
          <w:b/>
          <w:caps/>
        </w:rPr>
      </w:pPr>
      <w:r>
        <w:rPr>
          <w:b/>
        </w:rPr>
        <w:t xml:space="preserve">План-график выполнения самостоятельной работы </w:t>
      </w:r>
    </w:p>
    <w:p w14:paraId="364C571D" w14:textId="77777777" w:rsidR="005509A5" w:rsidRDefault="001E1710">
      <w:pPr>
        <w:jc w:val="center"/>
        <w:rPr>
          <w:b/>
        </w:rPr>
      </w:pPr>
      <w:proofErr w:type="gramStart"/>
      <w:r>
        <w:rPr>
          <w:b/>
        </w:rPr>
        <w:t>для</w:t>
      </w:r>
      <w:proofErr w:type="gramEnd"/>
      <w:r>
        <w:rPr>
          <w:b/>
        </w:rPr>
        <w:t xml:space="preserve"> обучающихся очной и очно-заочной форм обучения</w:t>
      </w:r>
    </w:p>
    <w:p w14:paraId="29B6C908" w14:textId="77777777" w:rsidR="005509A5" w:rsidRDefault="005509A5">
      <w:pPr>
        <w:jc w:val="center"/>
        <w:rPr>
          <w:b/>
          <w:caps/>
        </w:rPr>
      </w:pP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3116"/>
        <w:gridCol w:w="851"/>
        <w:gridCol w:w="1982"/>
        <w:gridCol w:w="1424"/>
        <w:gridCol w:w="1417"/>
      </w:tblGrid>
      <w:tr w:rsidR="005509A5" w14:paraId="7553BFD5" w14:textId="77777777" w:rsidTr="00994438">
        <w:trPr>
          <w:cantSplit/>
          <w:trHeight w:val="338"/>
        </w:trPr>
        <w:tc>
          <w:tcPr>
            <w:tcW w:w="538" w:type="dxa"/>
            <w:vMerge w:val="restart"/>
            <w:vAlign w:val="center"/>
          </w:tcPr>
          <w:p w14:paraId="644AF50C" w14:textId="77777777" w:rsidR="005509A5" w:rsidRDefault="001E1710">
            <w:pPr>
              <w:jc w:val="center"/>
              <w:rPr>
                <w:sz w:val="20"/>
                <w:szCs w:val="20"/>
              </w:rPr>
            </w:pPr>
            <w:r>
              <w:rPr>
                <w:sz w:val="20"/>
                <w:szCs w:val="20"/>
              </w:rPr>
              <w:t>№</w:t>
            </w:r>
          </w:p>
          <w:p w14:paraId="2AA7AF98" w14:textId="77777777" w:rsidR="005509A5" w:rsidRDefault="001E1710">
            <w:pPr>
              <w:jc w:val="center"/>
              <w:rPr>
                <w:sz w:val="20"/>
                <w:szCs w:val="20"/>
              </w:rPr>
            </w:pPr>
            <w:proofErr w:type="gramStart"/>
            <w:r>
              <w:rPr>
                <w:sz w:val="20"/>
                <w:szCs w:val="20"/>
              </w:rPr>
              <w:t>п</w:t>
            </w:r>
            <w:proofErr w:type="gramEnd"/>
            <w:r>
              <w:rPr>
                <w:sz w:val="20"/>
                <w:szCs w:val="20"/>
              </w:rPr>
              <w:t>/п</w:t>
            </w:r>
          </w:p>
        </w:tc>
        <w:tc>
          <w:tcPr>
            <w:tcW w:w="3117" w:type="dxa"/>
            <w:vMerge w:val="restart"/>
            <w:vAlign w:val="center"/>
          </w:tcPr>
          <w:p w14:paraId="7E0812B6" w14:textId="77777777" w:rsidR="005509A5" w:rsidRDefault="001E1710">
            <w:pPr>
              <w:jc w:val="center"/>
              <w:rPr>
                <w:sz w:val="20"/>
                <w:szCs w:val="20"/>
              </w:rPr>
            </w:pPr>
            <w:r>
              <w:rPr>
                <w:sz w:val="20"/>
                <w:szCs w:val="20"/>
              </w:rPr>
              <w:t>Учебно-образовательные единицы дисциплины</w:t>
            </w:r>
          </w:p>
        </w:tc>
        <w:tc>
          <w:tcPr>
            <w:tcW w:w="851" w:type="dxa"/>
            <w:vMerge w:val="restart"/>
            <w:vAlign w:val="center"/>
          </w:tcPr>
          <w:p w14:paraId="16C2CEAD" w14:textId="77777777" w:rsidR="005509A5" w:rsidRDefault="001E1710">
            <w:pPr>
              <w:jc w:val="center"/>
              <w:rPr>
                <w:sz w:val="20"/>
                <w:szCs w:val="20"/>
              </w:rPr>
            </w:pPr>
            <w:proofErr w:type="spellStart"/>
            <w:proofErr w:type="gramStart"/>
            <w:r>
              <w:rPr>
                <w:sz w:val="20"/>
                <w:szCs w:val="20"/>
              </w:rPr>
              <w:t>Трудо</w:t>
            </w:r>
            <w:proofErr w:type="spellEnd"/>
            <w:r>
              <w:rPr>
                <w:sz w:val="20"/>
                <w:szCs w:val="20"/>
              </w:rPr>
              <w:t>-емкость</w:t>
            </w:r>
            <w:proofErr w:type="gramEnd"/>
          </w:p>
          <w:p w14:paraId="4A7F6E61" w14:textId="77777777" w:rsidR="005509A5" w:rsidRDefault="001E1710">
            <w:pPr>
              <w:jc w:val="center"/>
              <w:rPr>
                <w:sz w:val="20"/>
                <w:szCs w:val="20"/>
              </w:rPr>
            </w:pPr>
            <w:r>
              <w:rPr>
                <w:sz w:val="20"/>
                <w:szCs w:val="20"/>
              </w:rPr>
              <w:t>СРС,</w:t>
            </w:r>
          </w:p>
          <w:p w14:paraId="15BA6D89" w14:textId="77777777" w:rsidR="005509A5" w:rsidRDefault="001E1710">
            <w:pPr>
              <w:jc w:val="center"/>
              <w:rPr>
                <w:sz w:val="20"/>
                <w:szCs w:val="20"/>
              </w:rPr>
            </w:pPr>
            <w:proofErr w:type="gramStart"/>
            <w:r>
              <w:rPr>
                <w:sz w:val="20"/>
                <w:szCs w:val="20"/>
              </w:rPr>
              <w:t>часы</w:t>
            </w:r>
            <w:proofErr w:type="gramEnd"/>
          </w:p>
        </w:tc>
        <w:tc>
          <w:tcPr>
            <w:tcW w:w="1983" w:type="dxa"/>
            <w:vMerge w:val="restart"/>
            <w:vAlign w:val="center"/>
          </w:tcPr>
          <w:p w14:paraId="2C08E2A2" w14:textId="77777777" w:rsidR="005509A5" w:rsidRDefault="001E1710">
            <w:pPr>
              <w:jc w:val="center"/>
              <w:rPr>
                <w:b/>
                <w:sz w:val="20"/>
                <w:szCs w:val="20"/>
              </w:rPr>
            </w:pPr>
            <w:r>
              <w:rPr>
                <w:b/>
                <w:sz w:val="20"/>
                <w:szCs w:val="20"/>
              </w:rPr>
              <w:t>Виды самостоятельной работы студентов</w:t>
            </w:r>
          </w:p>
          <w:p w14:paraId="6BEB2DBA" w14:textId="77777777" w:rsidR="005509A5" w:rsidRDefault="005509A5">
            <w:pPr>
              <w:jc w:val="center"/>
              <w:rPr>
                <w:b/>
                <w:i/>
                <w:sz w:val="20"/>
                <w:szCs w:val="20"/>
              </w:rPr>
            </w:pPr>
          </w:p>
        </w:tc>
        <w:tc>
          <w:tcPr>
            <w:tcW w:w="2838" w:type="dxa"/>
            <w:gridSpan w:val="2"/>
            <w:vAlign w:val="center"/>
          </w:tcPr>
          <w:p w14:paraId="38462059" w14:textId="77777777" w:rsidR="005509A5" w:rsidRDefault="001E1710">
            <w:pPr>
              <w:jc w:val="center"/>
              <w:rPr>
                <w:b/>
                <w:sz w:val="20"/>
                <w:szCs w:val="20"/>
              </w:rPr>
            </w:pPr>
            <w:r>
              <w:rPr>
                <w:b/>
                <w:sz w:val="20"/>
                <w:szCs w:val="20"/>
              </w:rPr>
              <w:t xml:space="preserve">Часы </w:t>
            </w:r>
          </w:p>
        </w:tc>
      </w:tr>
      <w:tr w:rsidR="005509A5" w14:paraId="7BFAFDAA" w14:textId="77777777" w:rsidTr="00994438">
        <w:trPr>
          <w:cantSplit/>
          <w:trHeight w:val="1134"/>
        </w:trPr>
        <w:tc>
          <w:tcPr>
            <w:tcW w:w="538" w:type="dxa"/>
            <w:vMerge/>
            <w:vAlign w:val="center"/>
          </w:tcPr>
          <w:p w14:paraId="28F355DA" w14:textId="77777777" w:rsidR="005509A5" w:rsidRDefault="005509A5">
            <w:pPr>
              <w:jc w:val="center"/>
              <w:rPr>
                <w:sz w:val="20"/>
                <w:szCs w:val="20"/>
              </w:rPr>
            </w:pPr>
          </w:p>
        </w:tc>
        <w:tc>
          <w:tcPr>
            <w:tcW w:w="3117" w:type="dxa"/>
            <w:vMerge/>
            <w:vAlign w:val="center"/>
          </w:tcPr>
          <w:p w14:paraId="1A314F42" w14:textId="77777777" w:rsidR="005509A5" w:rsidRDefault="005509A5">
            <w:pPr>
              <w:jc w:val="center"/>
              <w:rPr>
                <w:sz w:val="20"/>
                <w:szCs w:val="20"/>
              </w:rPr>
            </w:pPr>
          </w:p>
        </w:tc>
        <w:tc>
          <w:tcPr>
            <w:tcW w:w="851" w:type="dxa"/>
            <w:vMerge/>
            <w:vAlign w:val="center"/>
          </w:tcPr>
          <w:p w14:paraId="70BA6041" w14:textId="77777777" w:rsidR="005509A5" w:rsidRDefault="005509A5">
            <w:pPr>
              <w:jc w:val="center"/>
              <w:rPr>
                <w:sz w:val="20"/>
                <w:szCs w:val="20"/>
              </w:rPr>
            </w:pPr>
          </w:p>
        </w:tc>
        <w:tc>
          <w:tcPr>
            <w:tcW w:w="1983" w:type="dxa"/>
            <w:vMerge/>
            <w:vAlign w:val="center"/>
          </w:tcPr>
          <w:p w14:paraId="390B902E" w14:textId="77777777" w:rsidR="005509A5" w:rsidRDefault="005509A5">
            <w:pPr>
              <w:jc w:val="center"/>
              <w:rPr>
                <w:b/>
                <w:sz w:val="20"/>
                <w:szCs w:val="20"/>
              </w:rPr>
            </w:pPr>
          </w:p>
        </w:tc>
        <w:tc>
          <w:tcPr>
            <w:tcW w:w="1421" w:type="dxa"/>
            <w:vAlign w:val="center"/>
          </w:tcPr>
          <w:p w14:paraId="0BA70437" w14:textId="77777777" w:rsidR="005509A5" w:rsidRDefault="001E1710">
            <w:pPr>
              <w:jc w:val="center"/>
              <w:rPr>
                <w:b/>
                <w:sz w:val="20"/>
                <w:szCs w:val="20"/>
              </w:rPr>
            </w:pPr>
            <w:r>
              <w:rPr>
                <w:b/>
                <w:sz w:val="20"/>
                <w:szCs w:val="20"/>
              </w:rPr>
              <w:t>Очная форма обучения</w:t>
            </w:r>
          </w:p>
        </w:tc>
        <w:tc>
          <w:tcPr>
            <w:tcW w:w="1417" w:type="dxa"/>
            <w:vAlign w:val="center"/>
          </w:tcPr>
          <w:p w14:paraId="21595ABE" w14:textId="77777777" w:rsidR="005509A5" w:rsidRDefault="001E1710">
            <w:pPr>
              <w:jc w:val="center"/>
              <w:rPr>
                <w:b/>
                <w:sz w:val="20"/>
                <w:szCs w:val="20"/>
              </w:rPr>
            </w:pPr>
            <w:r>
              <w:rPr>
                <w:b/>
                <w:sz w:val="20"/>
                <w:szCs w:val="20"/>
              </w:rPr>
              <w:t>Очно-заочная форма обучения</w:t>
            </w:r>
          </w:p>
        </w:tc>
      </w:tr>
      <w:tr w:rsidR="005509A5" w14:paraId="0071C05E" w14:textId="77777777" w:rsidTr="00994438">
        <w:trPr>
          <w:cantSplit/>
          <w:trHeight w:val="283"/>
        </w:trPr>
        <w:tc>
          <w:tcPr>
            <w:tcW w:w="538" w:type="dxa"/>
            <w:vMerge w:val="restart"/>
            <w:vAlign w:val="center"/>
          </w:tcPr>
          <w:p w14:paraId="66E2705F" w14:textId="77777777" w:rsidR="005509A5" w:rsidRDefault="001E1710">
            <w:pPr>
              <w:widowControl w:val="0"/>
              <w:jc w:val="center"/>
            </w:pPr>
            <w:bookmarkStart w:id="0" w:name="_GoBack" w:colFirst="5" w:colLast="5"/>
            <w:r>
              <w:t>1</w:t>
            </w:r>
          </w:p>
        </w:tc>
        <w:tc>
          <w:tcPr>
            <w:tcW w:w="3117" w:type="dxa"/>
            <w:vMerge w:val="restart"/>
          </w:tcPr>
          <w:p w14:paraId="17FDD20B" w14:textId="77777777" w:rsidR="005509A5" w:rsidRDefault="001E1710">
            <w:pPr>
              <w:jc w:val="both"/>
            </w:pPr>
            <w:r>
              <w:t>Место и роль этики деловых отношений в</w:t>
            </w:r>
          </w:p>
          <w:p w14:paraId="7F6FA830" w14:textId="77777777" w:rsidR="005509A5" w:rsidRDefault="001E1710">
            <w:pPr>
              <w:jc w:val="both"/>
            </w:pPr>
            <w:proofErr w:type="gramStart"/>
            <w:r>
              <w:t>современном</w:t>
            </w:r>
            <w:proofErr w:type="gramEnd"/>
            <w:r>
              <w:t xml:space="preserve"> обществе. Из истории развития этики бизнеса. Формирование современной деловой этики и этики Менеджмента в РФ</w:t>
            </w:r>
          </w:p>
          <w:p w14:paraId="7994427A" w14:textId="77777777" w:rsidR="005509A5" w:rsidRDefault="005509A5">
            <w:pPr>
              <w:jc w:val="both"/>
            </w:pPr>
          </w:p>
        </w:tc>
        <w:tc>
          <w:tcPr>
            <w:tcW w:w="851" w:type="dxa"/>
            <w:vMerge w:val="restart"/>
            <w:vAlign w:val="center"/>
          </w:tcPr>
          <w:p w14:paraId="47C74B10" w14:textId="776909EB" w:rsidR="005509A5" w:rsidRDefault="00F23393">
            <w:pPr>
              <w:widowControl w:val="0"/>
              <w:jc w:val="center"/>
            </w:pPr>
            <w:r>
              <w:t>10/</w:t>
            </w:r>
            <w:r w:rsidR="009E1862">
              <w:t>11</w:t>
            </w:r>
          </w:p>
        </w:tc>
        <w:tc>
          <w:tcPr>
            <w:tcW w:w="1983" w:type="dxa"/>
            <w:vAlign w:val="center"/>
          </w:tcPr>
          <w:p w14:paraId="439791AF" w14:textId="77777777" w:rsidR="005509A5" w:rsidRDefault="001E1710">
            <w:pPr>
              <w:suppressAutoHyphens/>
              <w:snapToGrid w:val="0"/>
              <w:jc w:val="center"/>
              <w:rPr>
                <w:rFonts w:eastAsia="Calibri"/>
                <w:lang w:eastAsia="ar-SA"/>
              </w:rPr>
            </w:pPr>
            <w:r>
              <w:rPr>
                <w:rFonts w:eastAsia="Calibri"/>
                <w:lang w:eastAsia="ar-SA"/>
              </w:rPr>
              <w:t>Эссе</w:t>
            </w:r>
          </w:p>
        </w:tc>
        <w:tc>
          <w:tcPr>
            <w:tcW w:w="1421" w:type="dxa"/>
            <w:vAlign w:val="center"/>
          </w:tcPr>
          <w:p w14:paraId="28BCBD7E" w14:textId="1BA2D498" w:rsidR="005509A5" w:rsidRDefault="004D270B">
            <w:pPr>
              <w:jc w:val="center"/>
            </w:pPr>
            <w:r>
              <w:t>2</w:t>
            </w:r>
          </w:p>
        </w:tc>
        <w:tc>
          <w:tcPr>
            <w:tcW w:w="1417" w:type="dxa"/>
            <w:vAlign w:val="center"/>
          </w:tcPr>
          <w:p w14:paraId="6BBE5939" w14:textId="77777777" w:rsidR="005509A5" w:rsidRDefault="001E1710" w:rsidP="002E0942">
            <w:pPr>
              <w:jc w:val="center"/>
            </w:pPr>
            <w:r>
              <w:t>1</w:t>
            </w:r>
          </w:p>
        </w:tc>
      </w:tr>
      <w:tr w:rsidR="005509A5" w14:paraId="14908066" w14:textId="77777777" w:rsidTr="00994438">
        <w:trPr>
          <w:cantSplit/>
          <w:trHeight w:val="150"/>
        </w:trPr>
        <w:tc>
          <w:tcPr>
            <w:tcW w:w="538" w:type="dxa"/>
            <w:vMerge/>
            <w:vAlign w:val="center"/>
          </w:tcPr>
          <w:p w14:paraId="26ED95EA" w14:textId="77777777" w:rsidR="005509A5" w:rsidRDefault="005509A5">
            <w:pPr>
              <w:widowControl w:val="0"/>
              <w:jc w:val="center"/>
            </w:pPr>
          </w:p>
        </w:tc>
        <w:tc>
          <w:tcPr>
            <w:tcW w:w="3117" w:type="dxa"/>
            <w:vMerge/>
          </w:tcPr>
          <w:p w14:paraId="039CFB98" w14:textId="77777777" w:rsidR="005509A5" w:rsidRDefault="005509A5">
            <w:pPr>
              <w:rPr>
                <w:iCs/>
                <w:spacing w:val="-4"/>
              </w:rPr>
            </w:pPr>
          </w:p>
        </w:tc>
        <w:tc>
          <w:tcPr>
            <w:tcW w:w="851" w:type="dxa"/>
            <w:vMerge/>
            <w:vAlign w:val="center"/>
          </w:tcPr>
          <w:p w14:paraId="386C9D12" w14:textId="77777777" w:rsidR="005509A5" w:rsidRDefault="005509A5">
            <w:pPr>
              <w:widowControl w:val="0"/>
              <w:jc w:val="center"/>
            </w:pPr>
          </w:p>
        </w:tc>
        <w:tc>
          <w:tcPr>
            <w:tcW w:w="1983" w:type="dxa"/>
            <w:vAlign w:val="center"/>
          </w:tcPr>
          <w:p w14:paraId="39D28921" w14:textId="77777777" w:rsidR="005509A5" w:rsidRDefault="001E1710">
            <w:pPr>
              <w:suppressAutoHyphens/>
              <w:snapToGrid w:val="0"/>
              <w:jc w:val="center"/>
              <w:rPr>
                <w:rFonts w:eastAsia="Calibri"/>
                <w:lang w:eastAsia="ar-SA"/>
              </w:rPr>
            </w:pPr>
            <w:r>
              <w:rPr>
                <w:rFonts w:eastAsia="Calibri"/>
                <w:lang w:eastAsia="ar-SA"/>
              </w:rPr>
              <w:t>Тест</w:t>
            </w:r>
          </w:p>
        </w:tc>
        <w:tc>
          <w:tcPr>
            <w:tcW w:w="1421" w:type="dxa"/>
            <w:vAlign w:val="center"/>
          </w:tcPr>
          <w:p w14:paraId="5CE38104" w14:textId="50C29ACB" w:rsidR="005509A5" w:rsidRDefault="004D270B">
            <w:pPr>
              <w:jc w:val="center"/>
            </w:pPr>
            <w:r>
              <w:t>2</w:t>
            </w:r>
          </w:p>
        </w:tc>
        <w:tc>
          <w:tcPr>
            <w:tcW w:w="1417" w:type="dxa"/>
            <w:vAlign w:val="center"/>
          </w:tcPr>
          <w:p w14:paraId="1ED961FA" w14:textId="77777777" w:rsidR="005509A5" w:rsidRDefault="001E1710" w:rsidP="002E0942">
            <w:pPr>
              <w:jc w:val="center"/>
            </w:pPr>
            <w:r>
              <w:t>1</w:t>
            </w:r>
          </w:p>
        </w:tc>
      </w:tr>
      <w:tr w:rsidR="005509A5" w14:paraId="2878B416" w14:textId="77777777" w:rsidTr="00994438">
        <w:trPr>
          <w:cantSplit/>
          <w:trHeight w:val="97"/>
        </w:trPr>
        <w:tc>
          <w:tcPr>
            <w:tcW w:w="538" w:type="dxa"/>
            <w:vMerge/>
            <w:vAlign w:val="center"/>
          </w:tcPr>
          <w:p w14:paraId="069A94F6" w14:textId="77777777" w:rsidR="005509A5" w:rsidRDefault="005509A5">
            <w:pPr>
              <w:widowControl w:val="0"/>
              <w:jc w:val="center"/>
            </w:pPr>
          </w:p>
        </w:tc>
        <w:tc>
          <w:tcPr>
            <w:tcW w:w="3117" w:type="dxa"/>
            <w:vMerge/>
          </w:tcPr>
          <w:p w14:paraId="735154EA" w14:textId="77777777" w:rsidR="005509A5" w:rsidRDefault="005509A5">
            <w:pPr>
              <w:rPr>
                <w:iCs/>
                <w:spacing w:val="-4"/>
              </w:rPr>
            </w:pPr>
          </w:p>
        </w:tc>
        <w:tc>
          <w:tcPr>
            <w:tcW w:w="851" w:type="dxa"/>
            <w:vMerge/>
            <w:vAlign w:val="center"/>
          </w:tcPr>
          <w:p w14:paraId="12339404" w14:textId="77777777" w:rsidR="005509A5" w:rsidRDefault="005509A5">
            <w:pPr>
              <w:widowControl w:val="0"/>
              <w:jc w:val="center"/>
            </w:pPr>
          </w:p>
        </w:tc>
        <w:tc>
          <w:tcPr>
            <w:tcW w:w="1983" w:type="dxa"/>
            <w:vAlign w:val="center"/>
          </w:tcPr>
          <w:p w14:paraId="5FC20C6E" w14:textId="77777777" w:rsidR="005509A5" w:rsidRDefault="001E1710">
            <w:pPr>
              <w:suppressAutoHyphens/>
              <w:snapToGrid w:val="0"/>
              <w:jc w:val="center"/>
              <w:rPr>
                <w:rFonts w:eastAsia="Calibri"/>
                <w:lang w:eastAsia="ar-SA"/>
              </w:rPr>
            </w:pPr>
            <w:r>
              <w:rPr>
                <w:rFonts w:eastAsia="Calibri"/>
                <w:lang w:eastAsia="ar-SA"/>
              </w:rPr>
              <w:t>Реферат</w:t>
            </w:r>
          </w:p>
        </w:tc>
        <w:tc>
          <w:tcPr>
            <w:tcW w:w="1421" w:type="dxa"/>
            <w:vAlign w:val="center"/>
          </w:tcPr>
          <w:p w14:paraId="3263D3E5" w14:textId="54B933D6" w:rsidR="005509A5" w:rsidRDefault="004D270B">
            <w:pPr>
              <w:jc w:val="center"/>
            </w:pPr>
            <w:r>
              <w:t>2</w:t>
            </w:r>
          </w:p>
        </w:tc>
        <w:tc>
          <w:tcPr>
            <w:tcW w:w="1417" w:type="dxa"/>
            <w:vAlign w:val="center"/>
          </w:tcPr>
          <w:p w14:paraId="3AC4BC4D" w14:textId="0CF98D0A" w:rsidR="005509A5" w:rsidRDefault="009E1862" w:rsidP="002E0942">
            <w:pPr>
              <w:jc w:val="center"/>
            </w:pPr>
            <w:r>
              <w:t>7</w:t>
            </w:r>
          </w:p>
        </w:tc>
      </w:tr>
      <w:tr w:rsidR="005509A5" w14:paraId="0D64B519" w14:textId="77777777" w:rsidTr="00994438">
        <w:trPr>
          <w:cantSplit/>
          <w:trHeight w:val="256"/>
        </w:trPr>
        <w:tc>
          <w:tcPr>
            <w:tcW w:w="538" w:type="dxa"/>
            <w:vMerge/>
            <w:vAlign w:val="center"/>
          </w:tcPr>
          <w:p w14:paraId="39A168DD" w14:textId="77777777" w:rsidR="005509A5" w:rsidRDefault="005509A5">
            <w:pPr>
              <w:widowControl w:val="0"/>
              <w:jc w:val="center"/>
            </w:pPr>
          </w:p>
        </w:tc>
        <w:tc>
          <w:tcPr>
            <w:tcW w:w="3117" w:type="dxa"/>
            <w:vMerge/>
          </w:tcPr>
          <w:p w14:paraId="0040BAF5" w14:textId="77777777" w:rsidR="005509A5" w:rsidRDefault="005509A5">
            <w:pPr>
              <w:rPr>
                <w:iCs/>
                <w:spacing w:val="-4"/>
              </w:rPr>
            </w:pPr>
          </w:p>
        </w:tc>
        <w:tc>
          <w:tcPr>
            <w:tcW w:w="851" w:type="dxa"/>
            <w:vMerge/>
            <w:vAlign w:val="center"/>
          </w:tcPr>
          <w:p w14:paraId="4E510638" w14:textId="77777777" w:rsidR="005509A5" w:rsidRDefault="005509A5">
            <w:pPr>
              <w:widowControl w:val="0"/>
              <w:jc w:val="center"/>
            </w:pPr>
          </w:p>
        </w:tc>
        <w:tc>
          <w:tcPr>
            <w:tcW w:w="1983" w:type="dxa"/>
            <w:vAlign w:val="center"/>
          </w:tcPr>
          <w:p w14:paraId="15687B8C" w14:textId="77777777" w:rsidR="005509A5" w:rsidRDefault="001E1710">
            <w:pPr>
              <w:suppressAutoHyphens/>
              <w:snapToGrid w:val="0"/>
              <w:jc w:val="center"/>
              <w:rPr>
                <w:rFonts w:eastAsia="Calibri"/>
                <w:lang w:eastAsia="ar-SA"/>
              </w:rPr>
            </w:pPr>
            <w:r>
              <w:rPr>
                <w:rFonts w:eastAsia="Calibri"/>
                <w:lang w:eastAsia="ar-SA"/>
              </w:rPr>
              <w:t>Доклад</w:t>
            </w:r>
          </w:p>
        </w:tc>
        <w:tc>
          <w:tcPr>
            <w:tcW w:w="1421" w:type="dxa"/>
            <w:vAlign w:val="center"/>
          </w:tcPr>
          <w:p w14:paraId="64586C9E" w14:textId="60068DA1" w:rsidR="005509A5" w:rsidRDefault="004D270B">
            <w:pPr>
              <w:jc w:val="center"/>
            </w:pPr>
            <w:r>
              <w:t>2</w:t>
            </w:r>
          </w:p>
        </w:tc>
        <w:tc>
          <w:tcPr>
            <w:tcW w:w="1417" w:type="dxa"/>
            <w:vAlign w:val="center"/>
          </w:tcPr>
          <w:p w14:paraId="2F4BE388" w14:textId="77777777" w:rsidR="005509A5" w:rsidRDefault="001E1710" w:rsidP="002E0942">
            <w:pPr>
              <w:jc w:val="center"/>
            </w:pPr>
            <w:r>
              <w:t>1</w:t>
            </w:r>
          </w:p>
        </w:tc>
      </w:tr>
      <w:tr w:rsidR="005509A5" w14:paraId="67A8C005" w14:textId="77777777" w:rsidTr="00994438">
        <w:trPr>
          <w:cantSplit/>
          <w:trHeight w:val="177"/>
        </w:trPr>
        <w:tc>
          <w:tcPr>
            <w:tcW w:w="538" w:type="dxa"/>
            <w:vMerge/>
            <w:vAlign w:val="center"/>
          </w:tcPr>
          <w:p w14:paraId="6B8427A4" w14:textId="77777777" w:rsidR="005509A5" w:rsidRDefault="005509A5">
            <w:pPr>
              <w:widowControl w:val="0"/>
              <w:jc w:val="center"/>
            </w:pPr>
          </w:p>
        </w:tc>
        <w:tc>
          <w:tcPr>
            <w:tcW w:w="3117" w:type="dxa"/>
            <w:vMerge/>
          </w:tcPr>
          <w:p w14:paraId="47F1BB2F" w14:textId="77777777" w:rsidR="005509A5" w:rsidRDefault="005509A5">
            <w:pPr>
              <w:rPr>
                <w:iCs/>
                <w:spacing w:val="-4"/>
              </w:rPr>
            </w:pPr>
          </w:p>
        </w:tc>
        <w:tc>
          <w:tcPr>
            <w:tcW w:w="851" w:type="dxa"/>
            <w:vMerge/>
            <w:vAlign w:val="center"/>
          </w:tcPr>
          <w:p w14:paraId="1FA6D69D" w14:textId="77777777" w:rsidR="005509A5" w:rsidRDefault="005509A5">
            <w:pPr>
              <w:widowControl w:val="0"/>
              <w:jc w:val="center"/>
            </w:pPr>
          </w:p>
        </w:tc>
        <w:tc>
          <w:tcPr>
            <w:tcW w:w="1983" w:type="dxa"/>
            <w:vAlign w:val="center"/>
          </w:tcPr>
          <w:p w14:paraId="5E840506" w14:textId="77777777" w:rsidR="005509A5" w:rsidRDefault="001E1710">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vAlign w:val="center"/>
          </w:tcPr>
          <w:p w14:paraId="09C195AB" w14:textId="7674411C" w:rsidR="005509A5" w:rsidRDefault="004D270B">
            <w:pPr>
              <w:jc w:val="center"/>
            </w:pPr>
            <w:r>
              <w:t>2</w:t>
            </w:r>
          </w:p>
        </w:tc>
        <w:tc>
          <w:tcPr>
            <w:tcW w:w="1417" w:type="dxa"/>
            <w:vAlign w:val="center"/>
          </w:tcPr>
          <w:p w14:paraId="62977678" w14:textId="77777777" w:rsidR="005509A5" w:rsidRDefault="001E1710" w:rsidP="002E0942">
            <w:pPr>
              <w:jc w:val="center"/>
            </w:pPr>
            <w:r>
              <w:t>1</w:t>
            </w:r>
          </w:p>
        </w:tc>
      </w:tr>
      <w:tr w:rsidR="004D270B" w14:paraId="04EBE11E" w14:textId="77777777" w:rsidTr="00994438">
        <w:trPr>
          <w:cantSplit/>
          <w:trHeight w:val="221"/>
        </w:trPr>
        <w:tc>
          <w:tcPr>
            <w:tcW w:w="538" w:type="dxa"/>
            <w:vMerge w:val="restart"/>
            <w:vAlign w:val="center"/>
          </w:tcPr>
          <w:p w14:paraId="4FDB6545" w14:textId="77777777" w:rsidR="004D270B" w:rsidRDefault="004D270B" w:rsidP="004D270B">
            <w:pPr>
              <w:widowControl w:val="0"/>
              <w:jc w:val="center"/>
            </w:pPr>
            <w:r>
              <w:t>2</w:t>
            </w:r>
          </w:p>
        </w:tc>
        <w:tc>
          <w:tcPr>
            <w:tcW w:w="3117" w:type="dxa"/>
            <w:vMerge w:val="restart"/>
          </w:tcPr>
          <w:p w14:paraId="2EC8DFA9" w14:textId="77777777" w:rsidR="004D270B" w:rsidRDefault="004D270B" w:rsidP="004D270B">
            <w:pPr>
              <w:jc w:val="both"/>
            </w:pPr>
            <w:r>
              <w:t>Этические принципы и нормы. Типы правил и норм этики деловых отношений</w:t>
            </w:r>
          </w:p>
          <w:p w14:paraId="6B3916D5" w14:textId="77777777" w:rsidR="004D270B" w:rsidRDefault="004D270B" w:rsidP="004D270B">
            <w:pPr>
              <w:jc w:val="both"/>
            </w:pPr>
          </w:p>
          <w:p w14:paraId="082DCB50" w14:textId="77777777" w:rsidR="004D270B" w:rsidRDefault="004D270B" w:rsidP="004D270B">
            <w:pPr>
              <w:jc w:val="both"/>
            </w:pPr>
          </w:p>
        </w:tc>
        <w:tc>
          <w:tcPr>
            <w:tcW w:w="851" w:type="dxa"/>
            <w:vMerge w:val="restart"/>
            <w:vAlign w:val="center"/>
          </w:tcPr>
          <w:p w14:paraId="5FDD7F1F" w14:textId="27BB9760" w:rsidR="004D270B" w:rsidRDefault="009E1862" w:rsidP="004D270B">
            <w:pPr>
              <w:widowControl w:val="0"/>
              <w:jc w:val="center"/>
            </w:pPr>
            <w:r>
              <w:lastRenderedPageBreak/>
              <w:t>10/11</w:t>
            </w:r>
          </w:p>
        </w:tc>
        <w:tc>
          <w:tcPr>
            <w:tcW w:w="1983" w:type="dxa"/>
            <w:vAlign w:val="center"/>
          </w:tcPr>
          <w:p w14:paraId="4F62B7E7"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vAlign w:val="center"/>
          </w:tcPr>
          <w:p w14:paraId="19360B7C" w14:textId="6194AD7A" w:rsidR="004D270B" w:rsidRDefault="004D270B" w:rsidP="004D270B">
            <w:pPr>
              <w:jc w:val="center"/>
            </w:pPr>
            <w:r>
              <w:t>2</w:t>
            </w:r>
          </w:p>
        </w:tc>
        <w:tc>
          <w:tcPr>
            <w:tcW w:w="1417" w:type="dxa"/>
            <w:vAlign w:val="center"/>
          </w:tcPr>
          <w:p w14:paraId="49636378" w14:textId="77777777" w:rsidR="004D270B" w:rsidRDefault="004D270B" w:rsidP="002E0942">
            <w:pPr>
              <w:jc w:val="center"/>
            </w:pPr>
            <w:r>
              <w:t>1</w:t>
            </w:r>
          </w:p>
        </w:tc>
      </w:tr>
      <w:tr w:rsidR="004D270B" w14:paraId="70C4A249" w14:textId="77777777" w:rsidTr="00994438">
        <w:trPr>
          <w:cantSplit/>
          <w:trHeight w:val="150"/>
        </w:trPr>
        <w:tc>
          <w:tcPr>
            <w:tcW w:w="538" w:type="dxa"/>
            <w:vMerge/>
            <w:vAlign w:val="center"/>
          </w:tcPr>
          <w:p w14:paraId="6827EC4D" w14:textId="77777777" w:rsidR="004D270B" w:rsidRDefault="004D270B" w:rsidP="004D270B">
            <w:pPr>
              <w:widowControl w:val="0"/>
              <w:jc w:val="center"/>
            </w:pPr>
          </w:p>
        </w:tc>
        <w:tc>
          <w:tcPr>
            <w:tcW w:w="3117" w:type="dxa"/>
            <w:vMerge/>
          </w:tcPr>
          <w:p w14:paraId="5EA12CD9" w14:textId="77777777" w:rsidR="004D270B" w:rsidRDefault="004D270B" w:rsidP="004D270B">
            <w:pPr>
              <w:widowControl w:val="0"/>
              <w:tabs>
                <w:tab w:val="left" w:pos="708"/>
              </w:tabs>
              <w:rPr>
                <w:iCs/>
                <w:spacing w:val="-4"/>
              </w:rPr>
            </w:pPr>
          </w:p>
        </w:tc>
        <w:tc>
          <w:tcPr>
            <w:tcW w:w="851" w:type="dxa"/>
            <w:vMerge/>
            <w:vAlign w:val="center"/>
          </w:tcPr>
          <w:p w14:paraId="684269BB" w14:textId="77777777" w:rsidR="004D270B" w:rsidRDefault="004D270B" w:rsidP="004D270B">
            <w:pPr>
              <w:widowControl w:val="0"/>
              <w:jc w:val="center"/>
            </w:pPr>
          </w:p>
        </w:tc>
        <w:tc>
          <w:tcPr>
            <w:tcW w:w="1983" w:type="dxa"/>
            <w:vAlign w:val="center"/>
          </w:tcPr>
          <w:p w14:paraId="56DF1029"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vAlign w:val="center"/>
          </w:tcPr>
          <w:p w14:paraId="467BDDF2" w14:textId="1FD0134A" w:rsidR="004D270B" w:rsidRDefault="004D270B" w:rsidP="004D270B">
            <w:pPr>
              <w:jc w:val="center"/>
            </w:pPr>
            <w:r>
              <w:t>2</w:t>
            </w:r>
          </w:p>
        </w:tc>
        <w:tc>
          <w:tcPr>
            <w:tcW w:w="1417" w:type="dxa"/>
            <w:vAlign w:val="center"/>
          </w:tcPr>
          <w:p w14:paraId="18FE59B8" w14:textId="77777777" w:rsidR="004D270B" w:rsidRDefault="004D270B" w:rsidP="002E0942">
            <w:pPr>
              <w:jc w:val="center"/>
            </w:pPr>
            <w:r>
              <w:t>1</w:t>
            </w:r>
          </w:p>
        </w:tc>
      </w:tr>
      <w:tr w:rsidR="004D270B" w14:paraId="1E174DE4" w14:textId="77777777" w:rsidTr="00994438">
        <w:trPr>
          <w:cantSplit/>
          <w:trHeight w:val="75"/>
        </w:trPr>
        <w:tc>
          <w:tcPr>
            <w:tcW w:w="538" w:type="dxa"/>
            <w:vMerge/>
            <w:vAlign w:val="center"/>
          </w:tcPr>
          <w:p w14:paraId="4292BE6F" w14:textId="77777777" w:rsidR="004D270B" w:rsidRDefault="004D270B" w:rsidP="004D270B">
            <w:pPr>
              <w:widowControl w:val="0"/>
              <w:jc w:val="center"/>
            </w:pPr>
          </w:p>
        </w:tc>
        <w:tc>
          <w:tcPr>
            <w:tcW w:w="3117" w:type="dxa"/>
            <w:vMerge/>
          </w:tcPr>
          <w:p w14:paraId="12A0822B" w14:textId="77777777" w:rsidR="004D270B" w:rsidRDefault="004D270B" w:rsidP="004D270B">
            <w:pPr>
              <w:widowControl w:val="0"/>
              <w:tabs>
                <w:tab w:val="left" w:pos="708"/>
              </w:tabs>
              <w:rPr>
                <w:iCs/>
                <w:spacing w:val="-4"/>
              </w:rPr>
            </w:pPr>
          </w:p>
        </w:tc>
        <w:tc>
          <w:tcPr>
            <w:tcW w:w="851" w:type="dxa"/>
            <w:vMerge/>
            <w:vAlign w:val="center"/>
          </w:tcPr>
          <w:p w14:paraId="32AE56EE" w14:textId="77777777" w:rsidR="004D270B" w:rsidRDefault="004D270B" w:rsidP="004D270B">
            <w:pPr>
              <w:widowControl w:val="0"/>
              <w:jc w:val="center"/>
            </w:pPr>
          </w:p>
        </w:tc>
        <w:tc>
          <w:tcPr>
            <w:tcW w:w="1983" w:type="dxa"/>
            <w:vAlign w:val="center"/>
          </w:tcPr>
          <w:p w14:paraId="6549C1D9"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vAlign w:val="center"/>
          </w:tcPr>
          <w:p w14:paraId="599E966B" w14:textId="0C80BBED" w:rsidR="004D270B" w:rsidRDefault="004D270B" w:rsidP="004D270B">
            <w:pPr>
              <w:jc w:val="center"/>
            </w:pPr>
            <w:r>
              <w:t>2</w:t>
            </w:r>
          </w:p>
        </w:tc>
        <w:tc>
          <w:tcPr>
            <w:tcW w:w="1417" w:type="dxa"/>
            <w:vAlign w:val="center"/>
          </w:tcPr>
          <w:p w14:paraId="33FD78FD" w14:textId="77777777" w:rsidR="004D270B" w:rsidRDefault="004D270B" w:rsidP="002E0942">
            <w:pPr>
              <w:jc w:val="center"/>
            </w:pPr>
            <w:r>
              <w:t>4</w:t>
            </w:r>
          </w:p>
        </w:tc>
      </w:tr>
      <w:tr w:rsidR="004D270B" w14:paraId="68D6FD61" w14:textId="77777777" w:rsidTr="00994438">
        <w:trPr>
          <w:cantSplit/>
          <w:trHeight w:val="185"/>
        </w:trPr>
        <w:tc>
          <w:tcPr>
            <w:tcW w:w="538" w:type="dxa"/>
            <w:vMerge/>
            <w:vAlign w:val="center"/>
          </w:tcPr>
          <w:p w14:paraId="7F13DE58" w14:textId="77777777" w:rsidR="004D270B" w:rsidRDefault="004D270B" w:rsidP="004D270B">
            <w:pPr>
              <w:widowControl w:val="0"/>
              <w:jc w:val="center"/>
            </w:pPr>
          </w:p>
        </w:tc>
        <w:tc>
          <w:tcPr>
            <w:tcW w:w="3117" w:type="dxa"/>
            <w:vMerge/>
          </w:tcPr>
          <w:p w14:paraId="3845D0DA" w14:textId="77777777" w:rsidR="004D270B" w:rsidRDefault="004D270B" w:rsidP="004D270B">
            <w:pPr>
              <w:widowControl w:val="0"/>
              <w:tabs>
                <w:tab w:val="left" w:pos="708"/>
              </w:tabs>
              <w:rPr>
                <w:iCs/>
                <w:spacing w:val="-4"/>
              </w:rPr>
            </w:pPr>
          </w:p>
        </w:tc>
        <w:tc>
          <w:tcPr>
            <w:tcW w:w="851" w:type="dxa"/>
            <w:vMerge/>
            <w:vAlign w:val="center"/>
          </w:tcPr>
          <w:p w14:paraId="696A10D6" w14:textId="77777777" w:rsidR="004D270B" w:rsidRDefault="004D270B" w:rsidP="004D270B">
            <w:pPr>
              <w:widowControl w:val="0"/>
              <w:jc w:val="center"/>
            </w:pPr>
          </w:p>
        </w:tc>
        <w:tc>
          <w:tcPr>
            <w:tcW w:w="1983" w:type="dxa"/>
            <w:vAlign w:val="center"/>
          </w:tcPr>
          <w:p w14:paraId="2514D330"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vAlign w:val="center"/>
          </w:tcPr>
          <w:p w14:paraId="2AF68C11" w14:textId="41B635DC" w:rsidR="004D270B" w:rsidRDefault="004D270B" w:rsidP="004D270B">
            <w:pPr>
              <w:jc w:val="center"/>
            </w:pPr>
            <w:r>
              <w:t>2</w:t>
            </w:r>
          </w:p>
        </w:tc>
        <w:tc>
          <w:tcPr>
            <w:tcW w:w="1417" w:type="dxa"/>
            <w:vAlign w:val="center"/>
          </w:tcPr>
          <w:p w14:paraId="4F68216C" w14:textId="2B1EFC7C" w:rsidR="004D270B" w:rsidRDefault="009E1862" w:rsidP="002E0942">
            <w:pPr>
              <w:jc w:val="center"/>
            </w:pPr>
            <w:r>
              <w:t>4</w:t>
            </w:r>
          </w:p>
        </w:tc>
      </w:tr>
      <w:tr w:rsidR="004D270B" w14:paraId="5FD92EF5" w14:textId="77777777" w:rsidTr="00994438">
        <w:trPr>
          <w:cantSplit/>
          <w:trHeight w:val="44"/>
        </w:trPr>
        <w:tc>
          <w:tcPr>
            <w:tcW w:w="538" w:type="dxa"/>
            <w:vMerge/>
            <w:vAlign w:val="center"/>
          </w:tcPr>
          <w:p w14:paraId="1AC36794" w14:textId="77777777" w:rsidR="004D270B" w:rsidRDefault="004D270B" w:rsidP="004D270B">
            <w:pPr>
              <w:widowControl w:val="0"/>
              <w:jc w:val="center"/>
            </w:pPr>
          </w:p>
        </w:tc>
        <w:tc>
          <w:tcPr>
            <w:tcW w:w="3117" w:type="dxa"/>
            <w:vMerge/>
          </w:tcPr>
          <w:p w14:paraId="55695D79" w14:textId="77777777" w:rsidR="004D270B" w:rsidRDefault="004D270B" w:rsidP="004D270B">
            <w:pPr>
              <w:widowControl w:val="0"/>
              <w:tabs>
                <w:tab w:val="left" w:pos="708"/>
              </w:tabs>
              <w:rPr>
                <w:iCs/>
                <w:spacing w:val="-4"/>
              </w:rPr>
            </w:pPr>
          </w:p>
        </w:tc>
        <w:tc>
          <w:tcPr>
            <w:tcW w:w="851" w:type="dxa"/>
            <w:vMerge/>
            <w:vAlign w:val="center"/>
          </w:tcPr>
          <w:p w14:paraId="4633DA73" w14:textId="77777777" w:rsidR="004D270B" w:rsidRDefault="004D270B" w:rsidP="004D270B">
            <w:pPr>
              <w:widowControl w:val="0"/>
              <w:jc w:val="center"/>
            </w:pPr>
          </w:p>
        </w:tc>
        <w:tc>
          <w:tcPr>
            <w:tcW w:w="1983" w:type="dxa"/>
            <w:vAlign w:val="center"/>
          </w:tcPr>
          <w:p w14:paraId="4E505268"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vAlign w:val="center"/>
          </w:tcPr>
          <w:p w14:paraId="7A763772" w14:textId="063D0CB2" w:rsidR="004D270B" w:rsidRDefault="004D270B" w:rsidP="004D270B">
            <w:pPr>
              <w:jc w:val="center"/>
            </w:pPr>
            <w:r>
              <w:t>2</w:t>
            </w:r>
          </w:p>
        </w:tc>
        <w:tc>
          <w:tcPr>
            <w:tcW w:w="1417" w:type="dxa"/>
            <w:vAlign w:val="center"/>
          </w:tcPr>
          <w:p w14:paraId="2439FE30" w14:textId="77777777" w:rsidR="004D270B" w:rsidRDefault="004D270B" w:rsidP="002E0942">
            <w:pPr>
              <w:jc w:val="center"/>
            </w:pPr>
            <w:r>
              <w:t>1</w:t>
            </w:r>
          </w:p>
        </w:tc>
      </w:tr>
      <w:tr w:rsidR="004D270B" w14:paraId="56C98A8A" w14:textId="77777777" w:rsidTr="00994438">
        <w:trPr>
          <w:cantSplit/>
          <w:trHeight w:val="302"/>
        </w:trPr>
        <w:tc>
          <w:tcPr>
            <w:tcW w:w="538" w:type="dxa"/>
            <w:vMerge w:val="restart"/>
            <w:vAlign w:val="center"/>
          </w:tcPr>
          <w:p w14:paraId="29EB5DB3" w14:textId="77777777" w:rsidR="004D270B" w:rsidRDefault="004D270B" w:rsidP="004D270B">
            <w:pPr>
              <w:widowControl w:val="0"/>
              <w:jc w:val="center"/>
            </w:pPr>
            <w:r>
              <w:lastRenderedPageBreak/>
              <w:t>3</w:t>
            </w:r>
          </w:p>
        </w:tc>
        <w:tc>
          <w:tcPr>
            <w:tcW w:w="3117" w:type="dxa"/>
            <w:vMerge w:val="restart"/>
          </w:tcPr>
          <w:p w14:paraId="457656B2" w14:textId="77777777" w:rsidR="004D270B" w:rsidRDefault="004D270B" w:rsidP="004D270B">
            <w:pPr>
              <w:jc w:val="both"/>
            </w:pPr>
            <w:r>
              <w:t>Управленческие решения и их этическая основа</w:t>
            </w:r>
          </w:p>
          <w:p w14:paraId="67E8CD1E" w14:textId="77777777" w:rsidR="004D270B" w:rsidRDefault="004D270B" w:rsidP="004D270B">
            <w:pPr>
              <w:widowControl w:val="0"/>
              <w:tabs>
                <w:tab w:val="left" w:pos="708"/>
              </w:tabs>
              <w:jc w:val="both"/>
              <w:rPr>
                <w:iCs/>
                <w:spacing w:val="-4"/>
              </w:rPr>
            </w:pPr>
          </w:p>
        </w:tc>
        <w:tc>
          <w:tcPr>
            <w:tcW w:w="851" w:type="dxa"/>
            <w:vMerge w:val="restart"/>
            <w:vAlign w:val="center"/>
          </w:tcPr>
          <w:p w14:paraId="6911EBA9" w14:textId="587D3BDE" w:rsidR="004D270B" w:rsidRDefault="009E1862" w:rsidP="004D270B">
            <w:pPr>
              <w:widowControl w:val="0"/>
              <w:jc w:val="center"/>
            </w:pPr>
            <w:r>
              <w:t>10/11</w:t>
            </w:r>
          </w:p>
        </w:tc>
        <w:tc>
          <w:tcPr>
            <w:tcW w:w="1983" w:type="dxa"/>
            <w:vAlign w:val="center"/>
          </w:tcPr>
          <w:p w14:paraId="6F8AA495"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vAlign w:val="center"/>
          </w:tcPr>
          <w:p w14:paraId="34D8E170" w14:textId="58DC5C1C" w:rsidR="004D270B" w:rsidRDefault="004D270B" w:rsidP="004D270B">
            <w:pPr>
              <w:jc w:val="center"/>
            </w:pPr>
            <w:r>
              <w:t>2</w:t>
            </w:r>
          </w:p>
        </w:tc>
        <w:tc>
          <w:tcPr>
            <w:tcW w:w="1417" w:type="dxa"/>
            <w:vAlign w:val="center"/>
          </w:tcPr>
          <w:p w14:paraId="7F4D6285" w14:textId="77777777" w:rsidR="004D270B" w:rsidRDefault="004D270B" w:rsidP="002E0942">
            <w:pPr>
              <w:jc w:val="center"/>
            </w:pPr>
            <w:r>
              <w:t>1</w:t>
            </w:r>
          </w:p>
        </w:tc>
      </w:tr>
      <w:tr w:rsidR="004D270B" w14:paraId="19EA28B4" w14:textId="77777777" w:rsidTr="00994438">
        <w:trPr>
          <w:cantSplit/>
          <w:trHeight w:val="150"/>
        </w:trPr>
        <w:tc>
          <w:tcPr>
            <w:tcW w:w="538" w:type="dxa"/>
            <w:vMerge/>
            <w:vAlign w:val="center"/>
          </w:tcPr>
          <w:p w14:paraId="0CD4C4A6" w14:textId="77777777" w:rsidR="004D270B" w:rsidRDefault="004D270B" w:rsidP="004D270B">
            <w:pPr>
              <w:widowControl w:val="0"/>
              <w:jc w:val="center"/>
            </w:pPr>
          </w:p>
        </w:tc>
        <w:tc>
          <w:tcPr>
            <w:tcW w:w="3117" w:type="dxa"/>
            <w:vMerge/>
          </w:tcPr>
          <w:p w14:paraId="5988D916" w14:textId="77777777" w:rsidR="004D270B" w:rsidRDefault="004D270B" w:rsidP="004D270B">
            <w:pPr>
              <w:widowControl w:val="0"/>
              <w:tabs>
                <w:tab w:val="left" w:pos="708"/>
              </w:tabs>
            </w:pPr>
          </w:p>
        </w:tc>
        <w:tc>
          <w:tcPr>
            <w:tcW w:w="851" w:type="dxa"/>
            <w:vMerge/>
            <w:vAlign w:val="center"/>
          </w:tcPr>
          <w:p w14:paraId="71FD1773" w14:textId="77777777" w:rsidR="004D270B" w:rsidRDefault="004D270B" w:rsidP="004D270B">
            <w:pPr>
              <w:widowControl w:val="0"/>
              <w:jc w:val="center"/>
            </w:pPr>
          </w:p>
        </w:tc>
        <w:tc>
          <w:tcPr>
            <w:tcW w:w="1983" w:type="dxa"/>
            <w:vAlign w:val="center"/>
          </w:tcPr>
          <w:p w14:paraId="15799DA7"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vAlign w:val="center"/>
          </w:tcPr>
          <w:p w14:paraId="75A1C158" w14:textId="18C680C8" w:rsidR="004D270B" w:rsidRDefault="004D270B" w:rsidP="004D270B">
            <w:pPr>
              <w:jc w:val="center"/>
            </w:pPr>
            <w:r>
              <w:t>2</w:t>
            </w:r>
          </w:p>
        </w:tc>
        <w:tc>
          <w:tcPr>
            <w:tcW w:w="1417" w:type="dxa"/>
            <w:vAlign w:val="center"/>
          </w:tcPr>
          <w:p w14:paraId="59833737" w14:textId="77777777" w:rsidR="004D270B" w:rsidRDefault="004D270B" w:rsidP="002E0942">
            <w:pPr>
              <w:jc w:val="center"/>
            </w:pPr>
            <w:r>
              <w:t>1</w:t>
            </w:r>
          </w:p>
        </w:tc>
      </w:tr>
      <w:tr w:rsidR="004D270B" w14:paraId="5ED983FE" w14:textId="77777777" w:rsidTr="00994438">
        <w:trPr>
          <w:cantSplit/>
          <w:trHeight w:val="65"/>
        </w:trPr>
        <w:tc>
          <w:tcPr>
            <w:tcW w:w="538" w:type="dxa"/>
            <w:vMerge/>
            <w:vAlign w:val="center"/>
          </w:tcPr>
          <w:p w14:paraId="47282E33" w14:textId="77777777" w:rsidR="004D270B" w:rsidRDefault="004D270B" w:rsidP="004D270B">
            <w:pPr>
              <w:widowControl w:val="0"/>
              <w:jc w:val="center"/>
            </w:pPr>
          </w:p>
        </w:tc>
        <w:tc>
          <w:tcPr>
            <w:tcW w:w="3117" w:type="dxa"/>
            <w:vMerge/>
          </w:tcPr>
          <w:p w14:paraId="6B8125D4" w14:textId="77777777" w:rsidR="004D270B" w:rsidRDefault="004D270B" w:rsidP="004D270B">
            <w:pPr>
              <w:widowControl w:val="0"/>
              <w:tabs>
                <w:tab w:val="left" w:pos="708"/>
              </w:tabs>
            </w:pPr>
          </w:p>
        </w:tc>
        <w:tc>
          <w:tcPr>
            <w:tcW w:w="851" w:type="dxa"/>
            <w:vMerge/>
            <w:vAlign w:val="center"/>
          </w:tcPr>
          <w:p w14:paraId="549524E9" w14:textId="77777777" w:rsidR="004D270B" w:rsidRDefault="004D270B" w:rsidP="004D270B">
            <w:pPr>
              <w:widowControl w:val="0"/>
              <w:jc w:val="center"/>
            </w:pPr>
          </w:p>
        </w:tc>
        <w:tc>
          <w:tcPr>
            <w:tcW w:w="1983" w:type="dxa"/>
            <w:vAlign w:val="center"/>
          </w:tcPr>
          <w:p w14:paraId="78B5D1E3"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vAlign w:val="center"/>
          </w:tcPr>
          <w:p w14:paraId="7241EA19" w14:textId="12472DA2" w:rsidR="004D270B" w:rsidRDefault="004D270B" w:rsidP="004D270B">
            <w:pPr>
              <w:jc w:val="center"/>
            </w:pPr>
            <w:r>
              <w:t>2</w:t>
            </w:r>
          </w:p>
        </w:tc>
        <w:tc>
          <w:tcPr>
            <w:tcW w:w="1417" w:type="dxa"/>
            <w:vAlign w:val="center"/>
          </w:tcPr>
          <w:p w14:paraId="65BEAC01" w14:textId="77777777" w:rsidR="004D270B" w:rsidRDefault="004D270B" w:rsidP="002E0942">
            <w:pPr>
              <w:jc w:val="center"/>
            </w:pPr>
            <w:r>
              <w:t>4</w:t>
            </w:r>
          </w:p>
        </w:tc>
      </w:tr>
      <w:tr w:rsidR="004D270B" w14:paraId="2B79A9C0" w14:textId="77777777" w:rsidTr="00994438">
        <w:trPr>
          <w:cantSplit/>
          <w:trHeight w:val="230"/>
        </w:trPr>
        <w:tc>
          <w:tcPr>
            <w:tcW w:w="538" w:type="dxa"/>
            <w:vMerge/>
            <w:vAlign w:val="center"/>
          </w:tcPr>
          <w:p w14:paraId="59A99B1D" w14:textId="77777777" w:rsidR="004D270B" w:rsidRDefault="004D270B" w:rsidP="004D270B">
            <w:pPr>
              <w:widowControl w:val="0"/>
              <w:jc w:val="center"/>
            </w:pPr>
          </w:p>
        </w:tc>
        <w:tc>
          <w:tcPr>
            <w:tcW w:w="3117" w:type="dxa"/>
            <w:vMerge/>
          </w:tcPr>
          <w:p w14:paraId="5AB07A54" w14:textId="77777777" w:rsidR="004D270B" w:rsidRDefault="004D270B" w:rsidP="004D270B">
            <w:pPr>
              <w:widowControl w:val="0"/>
              <w:tabs>
                <w:tab w:val="left" w:pos="708"/>
              </w:tabs>
            </w:pPr>
          </w:p>
        </w:tc>
        <w:tc>
          <w:tcPr>
            <w:tcW w:w="851" w:type="dxa"/>
            <w:vMerge/>
            <w:vAlign w:val="center"/>
          </w:tcPr>
          <w:p w14:paraId="3F51DDB4" w14:textId="77777777" w:rsidR="004D270B" w:rsidRDefault="004D270B" w:rsidP="004D270B">
            <w:pPr>
              <w:widowControl w:val="0"/>
              <w:jc w:val="center"/>
            </w:pPr>
          </w:p>
        </w:tc>
        <w:tc>
          <w:tcPr>
            <w:tcW w:w="1983" w:type="dxa"/>
            <w:vAlign w:val="center"/>
          </w:tcPr>
          <w:p w14:paraId="42B31F87"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vAlign w:val="center"/>
          </w:tcPr>
          <w:p w14:paraId="6CCD4F6A" w14:textId="4FAE6370" w:rsidR="004D270B" w:rsidRDefault="004D270B" w:rsidP="004D270B">
            <w:pPr>
              <w:jc w:val="center"/>
            </w:pPr>
            <w:r>
              <w:t>2</w:t>
            </w:r>
          </w:p>
        </w:tc>
        <w:tc>
          <w:tcPr>
            <w:tcW w:w="1417" w:type="dxa"/>
            <w:vAlign w:val="center"/>
          </w:tcPr>
          <w:p w14:paraId="1B6C7964" w14:textId="5AAD5D6B" w:rsidR="004D270B" w:rsidRDefault="009E1862" w:rsidP="002E0942">
            <w:pPr>
              <w:jc w:val="center"/>
            </w:pPr>
            <w:r>
              <w:t>4</w:t>
            </w:r>
          </w:p>
        </w:tc>
      </w:tr>
      <w:tr w:rsidR="004D270B" w14:paraId="3A71B099" w14:textId="77777777" w:rsidTr="00994438">
        <w:trPr>
          <w:cantSplit/>
          <w:trHeight w:val="203"/>
        </w:trPr>
        <w:tc>
          <w:tcPr>
            <w:tcW w:w="538" w:type="dxa"/>
            <w:vMerge/>
            <w:tcBorders>
              <w:bottom w:val="single" w:sz="4" w:space="0" w:color="auto"/>
            </w:tcBorders>
            <w:vAlign w:val="center"/>
          </w:tcPr>
          <w:p w14:paraId="7571FBF8" w14:textId="77777777" w:rsidR="004D270B" w:rsidRDefault="004D270B" w:rsidP="004D270B">
            <w:pPr>
              <w:widowControl w:val="0"/>
              <w:jc w:val="center"/>
            </w:pPr>
          </w:p>
        </w:tc>
        <w:tc>
          <w:tcPr>
            <w:tcW w:w="3117" w:type="dxa"/>
            <w:vMerge/>
            <w:tcBorders>
              <w:bottom w:val="single" w:sz="4" w:space="0" w:color="auto"/>
            </w:tcBorders>
          </w:tcPr>
          <w:p w14:paraId="30DC5567" w14:textId="77777777" w:rsidR="004D270B" w:rsidRDefault="004D270B" w:rsidP="004D270B">
            <w:pPr>
              <w:widowControl w:val="0"/>
              <w:tabs>
                <w:tab w:val="left" w:pos="708"/>
              </w:tabs>
            </w:pPr>
          </w:p>
        </w:tc>
        <w:tc>
          <w:tcPr>
            <w:tcW w:w="851" w:type="dxa"/>
            <w:vMerge/>
            <w:tcBorders>
              <w:bottom w:val="single" w:sz="4" w:space="0" w:color="auto"/>
            </w:tcBorders>
            <w:vAlign w:val="center"/>
          </w:tcPr>
          <w:p w14:paraId="0FC51116" w14:textId="77777777" w:rsidR="004D270B" w:rsidRDefault="004D270B" w:rsidP="004D270B">
            <w:pPr>
              <w:widowControl w:val="0"/>
              <w:jc w:val="center"/>
            </w:pPr>
          </w:p>
        </w:tc>
        <w:tc>
          <w:tcPr>
            <w:tcW w:w="1983" w:type="dxa"/>
            <w:tcBorders>
              <w:bottom w:val="single" w:sz="4" w:space="0" w:color="auto"/>
            </w:tcBorders>
            <w:vAlign w:val="center"/>
          </w:tcPr>
          <w:p w14:paraId="162D231B"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tcBorders>
              <w:bottom w:val="single" w:sz="4" w:space="0" w:color="auto"/>
            </w:tcBorders>
            <w:vAlign w:val="center"/>
          </w:tcPr>
          <w:p w14:paraId="5CA8796E" w14:textId="70299361" w:rsidR="004D270B" w:rsidRDefault="004D270B" w:rsidP="004D270B">
            <w:pPr>
              <w:jc w:val="center"/>
            </w:pPr>
            <w:r>
              <w:t>2</w:t>
            </w:r>
          </w:p>
        </w:tc>
        <w:tc>
          <w:tcPr>
            <w:tcW w:w="1417" w:type="dxa"/>
            <w:tcBorders>
              <w:bottom w:val="single" w:sz="4" w:space="0" w:color="auto"/>
            </w:tcBorders>
            <w:vAlign w:val="center"/>
          </w:tcPr>
          <w:p w14:paraId="46475AC2" w14:textId="77777777" w:rsidR="004D270B" w:rsidRDefault="004D270B" w:rsidP="002E0942">
            <w:pPr>
              <w:jc w:val="center"/>
            </w:pPr>
            <w:r>
              <w:t>1</w:t>
            </w:r>
          </w:p>
        </w:tc>
      </w:tr>
      <w:tr w:rsidR="004D270B" w14:paraId="618DFA49" w14:textId="77777777" w:rsidTr="00994438">
        <w:trPr>
          <w:cantSplit/>
          <w:trHeight w:val="142"/>
        </w:trPr>
        <w:tc>
          <w:tcPr>
            <w:tcW w:w="538" w:type="dxa"/>
            <w:vMerge w:val="restart"/>
            <w:tcBorders>
              <w:bottom w:val="single" w:sz="4" w:space="0" w:color="auto"/>
            </w:tcBorders>
            <w:vAlign w:val="center"/>
          </w:tcPr>
          <w:p w14:paraId="3690BB8B" w14:textId="77777777" w:rsidR="004D270B" w:rsidRDefault="004D270B" w:rsidP="004D270B">
            <w:pPr>
              <w:widowControl w:val="0"/>
              <w:jc w:val="center"/>
            </w:pPr>
            <w:r>
              <w:t>4</w:t>
            </w:r>
          </w:p>
        </w:tc>
        <w:tc>
          <w:tcPr>
            <w:tcW w:w="3117" w:type="dxa"/>
            <w:vMerge w:val="restart"/>
            <w:tcBorders>
              <w:bottom w:val="single" w:sz="4" w:space="0" w:color="auto"/>
            </w:tcBorders>
          </w:tcPr>
          <w:p w14:paraId="697794CB" w14:textId="77777777" w:rsidR="004D270B" w:rsidRDefault="004D270B" w:rsidP="004D270B">
            <w:pPr>
              <w:widowControl w:val="0"/>
              <w:tabs>
                <w:tab w:val="left" w:pos="708"/>
              </w:tabs>
              <w:jc w:val="both"/>
            </w:pPr>
            <w: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sz="4" w:space="0" w:color="auto"/>
            </w:tcBorders>
            <w:vAlign w:val="center"/>
          </w:tcPr>
          <w:p w14:paraId="2B940CA9" w14:textId="489E15EB" w:rsidR="004D270B" w:rsidRDefault="009E1862" w:rsidP="004D270B">
            <w:pPr>
              <w:widowControl w:val="0"/>
              <w:jc w:val="center"/>
            </w:pPr>
            <w:r>
              <w:t>10/11</w:t>
            </w:r>
          </w:p>
        </w:tc>
        <w:tc>
          <w:tcPr>
            <w:tcW w:w="1983" w:type="dxa"/>
            <w:tcBorders>
              <w:bottom w:val="single" w:sz="4" w:space="0" w:color="auto"/>
            </w:tcBorders>
            <w:vAlign w:val="center"/>
          </w:tcPr>
          <w:p w14:paraId="69B66BDC"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tcBorders>
              <w:bottom w:val="single" w:sz="4" w:space="0" w:color="auto"/>
            </w:tcBorders>
            <w:vAlign w:val="center"/>
          </w:tcPr>
          <w:p w14:paraId="1654C72B" w14:textId="406853F4" w:rsidR="004D270B" w:rsidRDefault="004D270B" w:rsidP="004D270B">
            <w:pPr>
              <w:jc w:val="center"/>
            </w:pPr>
            <w:r>
              <w:t>2</w:t>
            </w:r>
          </w:p>
        </w:tc>
        <w:tc>
          <w:tcPr>
            <w:tcW w:w="1417" w:type="dxa"/>
            <w:tcBorders>
              <w:bottom w:val="single" w:sz="4" w:space="0" w:color="auto"/>
            </w:tcBorders>
            <w:vAlign w:val="center"/>
          </w:tcPr>
          <w:p w14:paraId="4D6973D8" w14:textId="77777777" w:rsidR="004D270B" w:rsidRDefault="004D270B" w:rsidP="002E0942">
            <w:pPr>
              <w:jc w:val="center"/>
            </w:pPr>
            <w:r>
              <w:t>1</w:t>
            </w:r>
          </w:p>
        </w:tc>
      </w:tr>
      <w:tr w:rsidR="004D270B" w14:paraId="4757F822" w14:textId="77777777" w:rsidTr="00994438">
        <w:trPr>
          <w:cantSplit/>
          <w:trHeight w:val="97"/>
        </w:trPr>
        <w:tc>
          <w:tcPr>
            <w:tcW w:w="538" w:type="dxa"/>
            <w:vMerge/>
            <w:tcBorders>
              <w:bottom w:val="single" w:sz="4" w:space="0" w:color="auto"/>
            </w:tcBorders>
            <w:vAlign w:val="center"/>
          </w:tcPr>
          <w:p w14:paraId="1EC7B40A" w14:textId="77777777" w:rsidR="004D270B" w:rsidRDefault="004D270B" w:rsidP="004D270B">
            <w:pPr>
              <w:widowControl w:val="0"/>
              <w:jc w:val="center"/>
            </w:pPr>
          </w:p>
        </w:tc>
        <w:tc>
          <w:tcPr>
            <w:tcW w:w="3117" w:type="dxa"/>
            <w:vMerge/>
            <w:tcBorders>
              <w:bottom w:val="single" w:sz="4" w:space="0" w:color="auto"/>
            </w:tcBorders>
          </w:tcPr>
          <w:p w14:paraId="6E529E39" w14:textId="77777777" w:rsidR="004D270B" w:rsidRDefault="004D270B" w:rsidP="004D270B">
            <w:pPr>
              <w:widowControl w:val="0"/>
              <w:tabs>
                <w:tab w:val="left" w:pos="708"/>
              </w:tabs>
              <w:rPr>
                <w:rFonts w:eastAsia="Calibri"/>
              </w:rPr>
            </w:pPr>
          </w:p>
        </w:tc>
        <w:tc>
          <w:tcPr>
            <w:tcW w:w="851" w:type="dxa"/>
            <w:vMerge/>
            <w:tcBorders>
              <w:bottom w:val="single" w:sz="4" w:space="0" w:color="auto"/>
            </w:tcBorders>
            <w:vAlign w:val="center"/>
          </w:tcPr>
          <w:p w14:paraId="728CF28E" w14:textId="77777777" w:rsidR="004D270B" w:rsidRDefault="004D270B" w:rsidP="004D270B">
            <w:pPr>
              <w:widowControl w:val="0"/>
              <w:jc w:val="center"/>
            </w:pPr>
          </w:p>
        </w:tc>
        <w:tc>
          <w:tcPr>
            <w:tcW w:w="1983" w:type="dxa"/>
            <w:tcBorders>
              <w:bottom w:val="single" w:sz="4" w:space="0" w:color="auto"/>
            </w:tcBorders>
            <w:vAlign w:val="center"/>
          </w:tcPr>
          <w:p w14:paraId="2442298C"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tcBorders>
              <w:bottom w:val="single" w:sz="4" w:space="0" w:color="auto"/>
            </w:tcBorders>
            <w:vAlign w:val="center"/>
          </w:tcPr>
          <w:p w14:paraId="1940B25C" w14:textId="7D69912D" w:rsidR="004D270B" w:rsidRDefault="004D270B" w:rsidP="004D270B">
            <w:pPr>
              <w:jc w:val="center"/>
            </w:pPr>
            <w:r>
              <w:t>2</w:t>
            </w:r>
          </w:p>
        </w:tc>
        <w:tc>
          <w:tcPr>
            <w:tcW w:w="1417" w:type="dxa"/>
            <w:tcBorders>
              <w:bottom w:val="single" w:sz="4" w:space="0" w:color="auto"/>
            </w:tcBorders>
            <w:vAlign w:val="center"/>
          </w:tcPr>
          <w:p w14:paraId="6207265F" w14:textId="77777777" w:rsidR="004D270B" w:rsidRDefault="004D270B" w:rsidP="002E0942">
            <w:pPr>
              <w:jc w:val="center"/>
            </w:pPr>
            <w:r>
              <w:t>1</w:t>
            </w:r>
          </w:p>
        </w:tc>
      </w:tr>
      <w:tr w:rsidR="004D270B" w14:paraId="52C8027D" w14:textId="77777777" w:rsidTr="00994438">
        <w:trPr>
          <w:cantSplit/>
          <w:trHeight w:val="124"/>
        </w:trPr>
        <w:tc>
          <w:tcPr>
            <w:tcW w:w="538" w:type="dxa"/>
            <w:vMerge/>
            <w:tcBorders>
              <w:bottom w:val="single" w:sz="4" w:space="0" w:color="auto"/>
            </w:tcBorders>
            <w:vAlign w:val="center"/>
          </w:tcPr>
          <w:p w14:paraId="14D7003A" w14:textId="77777777" w:rsidR="004D270B" w:rsidRDefault="004D270B" w:rsidP="004D270B">
            <w:pPr>
              <w:widowControl w:val="0"/>
              <w:jc w:val="center"/>
            </w:pPr>
          </w:p>
        </w:tc>
        <w:tc>
          <w:tcPr>
            <w:tcW w:w="3117" w:type="dxa"/>
            <w:vMerge/>
            <w:tcBorders>
              <w:bottom w:val="single" w:sz="4" w:space="0" w:color="auto"/>
            </w:tcBorders>
          </w:tcPr>
          <w:p w14:paraId="17307CAD" w14:textId="77777777" w:rsidR="004D270B" w:rsidRDefault="004D270B" w:rsidP="004D270B">
            <w:pPr>
              <w:widowControl w:val="0"/>
              <w:tabs>
                <w:tab w:val="left" w:pos="708"/>
              </w:tabs>
              <w:rPr>
                <w:rFonts w:eastAsia="Calibri"/>
              </w:rPr>
            </w:pPr>
          </w:p>
        </w:tc>
        <w:tc>
          <w:tcPr>
            <w:tcW w:w="851" w:type="dxa"/>
            <w:vMerge/>
            <w:tcBorders>
              <w:bottom w:val="single" w:sz="4" w:space="0" w:color="auto"/>
            </w:tcBorders>
            <w:vAlign w:val="center"/>
          </w:tcPr>
          <w:p w14:paraId="3A2BB6E4" w14:textId="77777777" w:rsidR="004D270B" w:rsidRDefault="004D270B" w:rsidP="004D270B">
            <w:pPr>
              <w:widowControl w:val="0"/>
              <w:jc w:val="center"/>
            </w:pPr>
          </w:p>
        </w:tc>
        <w:tc>
          <w:tcPr>
            <w:tcW w:w="1983" w:type="dxa"/>
            <w:tcBorders>
              <w:bottom w:val="single" w:sz="4" w:space="0" w:color="auto"/>
            </w:tcBorders>
            <w:vAlign w:val="center"/>
          </w:tcPr>
          <w:p w14:paraId="3A140B97"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tcBorders>
              <w:bottom w:val="single" w:sz="4" w:space="0" w:color="auto"/>
            </w:tcBorders>
            <w:vAlign w:val="center"/>
          </w:tcPr>
          <w:p w14:paraId="2E0D73A0" w14:textId="55F36DDF" w:rsidR="004D270B" w:rsidRDefault="004D270B" w:rsidP="004D270B">
            <w:pPr>
              <w:jc w:val="center"/>
            </w:pPr>
            <w:r>
              <w:t>2</w:t>
            </w:r>
          </w:p>
        </w:tc>
        <w:tc>
          <w:tcPr>
            <w:tcW w:w="1417" w:type="dxa"/>
            <w:tcBorders>
              <w:bottom w:val="single" w:sz="4" w:space="0" w:color="auto"/>
            </w:tcBorders>
            <w:vAlign w:val="center"/>
          </w:tcPr>
          <w:p w14:paraId="55199DCF" w14:textId="5263667E" w:rsidR="004D270B" w:rsidRDefault="009E1862" w:rsidP="002E0942">
            <w:pPr>
              <w:jc w:val="center"/>
            </w:pPr>
            <w:r>
              <w:t>7</w:t>
            </w:r>
          </w:p>
        </w:tc>
      </w:tr>
      <w:tr w:rsidR="004D270B" w14:paraId="748EBE14" w14:textId="77777777" w:rsidTr="00994438">
        <w:trPr>
          <w:cantSplit/>
          <w:trHeight w:val="106"/>
        </w:trPr>
        <w:tc>
          <w:tcPr>
            <w:tcW w:w="538" w:type="dxa"/>
            <w:vMerge/>
            <w:tcBorders>
              <w:bottom w:val="single" w:sz="4" w:space="0" w:color="auto"/>
            </w:tcBorders>
            <w:vAlign w:val="center"/>
          </w:tcPr>
          <w:p w14:paraId="5E144BA7" w14:textId="77777777" w:rsidR="004D270B" w:rsidRDefault="004D270B" w:rsidP="004D270B">
            <w:pPr>
              <w:widowControl w:val="0"/>
              <w:jc w:val="center"/>
            </w:pPr>
          </w:p>
        </w:tc>
        <w:tc>
          <w:tcPr>
            <w:tcW w:w="3117" w:type="dxa"/>
            <w:vMerge/>
            <w:tcBorders>
              <w:bottom w:val="single" w:sz="4" w:space="0" w:color="auto"/>
            </w:tcBorders>
          </w:tcPr>
          <w:p w14:paraId="4BA72221" w14:textId="77777777" w:rsidR="004D270B" w:rsidRDefault="004D270B" w:rsidP="004D270B">
            <w:pPr>
              <w:widowControl w:val="0"/>
              <w:tabs>
                <w:tab w:val="left" w:pos="708"/>
              </w:tabs>
              <w:rPr>
                <w:rFonts w:eastAsia="Calibri"/>
              </w:rPr>
            </w:pPr>
          </w:p>
        </w:tc>
        <w:tc>
          <w:tcPr>
            <w:tcW w:w="851" w:type="dxa"/>
            <w:vMerge/>
            <w:tcBorders>
              <w:bottom w:val="single" w:sz="4" w:space="0" w:color="auto"/>
            </w:tcBorders>
            <w:vAlign w:val="center"/>
          </w:tcPr>
          <w:p w14:paraId="65D52B5F" w14:textId="77777777" w:rsidR="004D270B" w:rsidRDefault="004D270B" w:rsidP="004D270B">
            <w:pPr>
              <w:widowControl w:val="0"/>
              <w:jc w:val="center"/>
            </w:pPr>
          </w:p>
        </w:tc>
        <w:tc>
          <w:tcPr>
            <w:tcW w:w="1983" w:type="dxa"/>
            <w:tcBorders>
              <w:bottom w:val="single" w:sz="4" w:space="0" w:color="auto"/>
            </w:tcBorders>
            <w:vAlign w:val="center"/>
          </w:tcPr>
          <w:p w14:paraId="3DEDBE1E"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tcBorders>
              <w:bottom w:val="single" w:sz="4" w:space="0" w:color="auto"/>
            </w:tcBorders>
            <w:vAlign w:val="center"/>
          </w:tcPr>
          <w:p w14:paraId="64A3603C" w14:textId="76CAEE08" w:rsidR="004D270B" w:rsidRDefault="004D270B" w:rsidP="004D270B">
            <w:pPr>
              <w:jc w:val="center"/>
            </w:pPr>
            <w:r>
              <w:t>2</w:t>
            </w:r>
          </w:p>
        </w:tc>
        <w:tc>
          <w:tcPr>
            <w:tcW w:w="1417" w:type="dxa"/>
            <w:tcBorders>
              <w:bottom w:val="single" w:sz="4" w:space="0" w:color="auto"/>
            </w:tcBorders>
            <w:vAlign w:val="center"/>
          </w:tcPr>
          <w:p w14:paraId="6AAFC7BE" w14:textId="77777777" w:rsidR="004D270B" w:rsidRDefault="004D270B" w:rsidP="002E0942">
            <w:pPr>
              <w:jc w:val="center"/>
            </w:pPr>
            <w:r>
              <w:t>1</w:t>
            </w:r>
          </w:p>
        </w:tc>
      </w:tr>
      <w:tr w:rsidR="004D270B" w14:paraId="5AC768E0" w14:textId="77777777" w:rsidTr="00994438">
        <w:trPr>
          <w:cantSplit/>
          <w:trHeight w:val="115"/>
        </w:trPr>
        <w:tc>
          <w:tcPr>
            <w:tcW w:w="538" w:type="dxa"/>
            <w:vMerge/>
            <w:tcBorders>
              <w:bottom w:val="single" w:sz="4" w:space="0" w:color="auto"/>
            </w:tcBorders>
            <w:vAlign w:val="center"/>
          </w:tcPr>
          <w:p w14:paraId="231F0159" w14:textId="77777777" w:rsidR="004D270B" w:rsidRDefault="004D270B" w:rsidP="004D270B">
            <w:pPr>
              <w:widowControl w:val="0"/>
              <w:jc w:val="center"/>
            </w:pPr>
          </w:p>
        </w:tc>
        <w:tc>
          <w:tcPr>
            <w:tcW w:w="3117" w:type="dxa"/>
            <w:vMerge/>
            <w:tcBorders>
              <w:bottom w:val="single" w:sz="4" w:space="0" w:color="auto"/>
            </w:tcBorders>
          </w:tcPr>
          <w:p w14:paraId="77838560" w14:textId="77777777" w:rsidR="004D270B" w:rsidRDefault="004D270B" w:rsidP="004D270B">
            <w:pPr>
              <w:widowControl w:val="0"/>
              <w:tabs>
                <w:tab w:val="left" w:pos="708"/>
              </w:tabs>
              <w:rPr>
                <w:rFonts w:eastAsia="Calibri"/>
              </w:rPr>
            </w:pPr>
          </w:p>
        </w:tc>
        <w:tc>
          <w:tcPr>
            <w:tcW w:w="851" w:type="dxa"/>
            <w:vMerge/>
            <w:tcBorders>
              <w:bottom w:val="single" w:sz="4" w:space="0" w:color="auto"/>
            </w:tcBorders>
            <w:vAlign w:val="center"/>
          </w:tcPr>
          <w:p w14:paraId="0BA0B01C" w14:textId="77777777" w:rsidR="004D270B" w:rsidRDefault="004D270B" w:rsidP="004D270B">
            <w:pPr>
              <w:widowControl w:val="0"/>
              <w:jc w:val="center"/>
            </w:pPr>
          </w:p>
        </w:tc>
        <w:tc>
          <w:tcPr>
            <w:tcW w:w="1983" w:type="dxa"/>
            <w:tcBorders>
              <w:bottom w:val="single" w:sz="4" w:space="0" w:color="auto"/>
            </w:tcBorders>
            <w:vAlign w:val="center"/>
          </w:tcPr>
          <w:p w14:paraId="2E90DBF1"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tcBorders>
              <w:bottom w:val="single" w:sz="4" w:space="0" w:color="auto"/>
            </w:tcBorders>
            <w:vAlign w:val="center"/>
          </w:tcPr>
          <w:p w14:paraId="0652881E" w14:textId="621AA9EE" w:rsidR="004D270B" w:rsidRDefault="004D270B" w:rsidP="004D270B">
            <w:pPr>
              <w:jc w:val="center"/>
            </w:pPr>
            <w:r>
              <w:t>2</w:t>
            </w:r>
          </w:p>
        </w:tc>
        <w:tc>
          <w:tcPr>
            <w:tcW w:w="1417" w:type="dxa"/>
            <w:tcBorders>
              <w:bottom w:val="single" w:sz="4" w:space="0" w:color="auto"/>
            </w:tcBorders>
            <w:vAlign w:val="center"/>
          </w:tcPr>
          <w:p w14:paraId="273C9907" w14:textId="77777777" w:rsidR="004D270B" w:rsidRDefault="004D270B" w:rsidP="002E0942">
            <w:pPr>
              <w:jc w:val="center"/>
            </w:pPr>
            <w:r>
              <w:t>1</w:t>
            </w:r>
          </w:p>
        </w:tc>
      </w:tr>
      <w:tr w:rsidR="004D270B" w14:paraId="1DAB2C84" w14:textId="77777777" w:rsidTr="00994438">
        <w:trPr>
          <w:cantSplit/>
          <w:trHeight w:val="106"/>
        </w:trPr>
        <w:tc>
          <w:tcPr>
            <w:tcW w:w="538" w:type="dxa"/>
            <w:vMerge w:val="restart"/>
            <w:vAlign w:val="center"/>
          </w:tcPr>
          <w:p w14:paraId="2F0F3038" w14:textId="77777777" w:rsidR="004D270B" w:rsidRDefault="004D270B" w:rsidP="004D270B">
            <w:pPr>
              <w:widowControl w:val="0"/>
              <w:jc w:val="center"/>
            </w:pPr>
            <w:r>
              <w:t>5</w:t>
            </w:r>
          </w:p>
        </w:tc>
        <w:tc>
          <w:tcPr>
            <w:tcW w:w="3117" w:type="dxa"/>
            <w:vMerge w:val="restart"/>
          </w:tcPr>
          <w:p w14:paraId="74B99BD3" w14:textId="77777777" w:rsidR="004D270B" w:rsidRDefault="004D270B" w:rsidP="004D270B">
            <w:pPr>
              <w:jc w:val="both"/>
            </w:pPr>
            <w:r>
              <w:t>Этические аспекты работы с коллективом и в коллективе</w:t>
            </w:r>
          </w:p>
          <w:p w14:paraId="0F9BD26F" w14:textId="77777777" w:rsidR="004D270B" w:rsidRDefault="004D270B" w:rsidP="004D270B">
            <w:pPr>
              <w:jc w:val="both"/>
            </w:pPr>
          </w:p>
        </w:tc>
        <w:tc>
          <w:tcPr>
            <w:tcW w:w="851" w:type="dxa"/>
            <w:vMerge w:val="restart"/>
            <w:vAlign w:val="center"/>
          </w:tcPr>
          <w:p w14:paraId="67E4ABA3" w14:textId="0029D064" w:rsidR="004D270B" w:rsidRDefault="009E1862" w:rsidP="004D270B">
            <w:pPr>
              <w:widowControl w:val="0"/>
              <w:jc w:val="center"/>
            </w:pPr>
            <w:r>
              <w:t>10/11</w:t>
            </w:r>
          </w:p>
        </w:tc>
        <w:tc>
          <w:tcPr>
            <w:tcW w:w="1983" w:type="dxa"/>
            <w:tcBorders>
              <w:bottom w:val="single" w:sz="4" w:space="0" w:color="auto"/>
            </w:tcBorders>
            <w:vAlign w:val="center"/>
          </w:tcPr>
          <w:p w14:paraId="4A9978B6"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tcBorders>
              <w:bottom w:val="single" w:sz="4" w:space="0" w:color="auto"/>
            </w:tcBorders>
            <w:vAlign w:val="center"/>
          </w:tcPr>
          <w:p w14:paraId="7CB8B88D" w14:textId="2B0CBFD3" w:rsidR="004D270B" w:rsidRDefault="004D270B" w:rsidP="004D270B">
            <w:pPr>
              <w:jc w:val="center"/>
            </w:pPr>
            <w:r>
              <w:t>2</w:t>
            </w:r>
          </w:p>
        </w:tc>
        <w:tc>
          <w:tcPr>
            <w:tcW w:w="1417" w:type="dxa"/>
            <w:tcBorders>
              <w:bottom w:val="single" w:sz="4" w:space="0" w:color="auto"/>
            </w:tcBorders>
            <w:vAlign w:val="center"/>
          </w:tcPr>
          <w:p w14:paraId="558D02A4" w14:textId="77777777" w:rsidR="004D270B" w:rsidRDefault="004D270B" w:rsidP="002E0942">
            <w:pPr>
              <w:jc w:val="center"/>
            </w:pPr>
            <w:r>
              <w:t>1</w:t>
            </w:r>
          </w:p>
        </w:tc>
      </w:tr>
      <w:tr w:rsidR="004D270B" w14:paraId="6640D540" w14:textId="77777777" w:rsidTr="00994438">
        <w:trPr>
          <w:cantSplit/>
          <w:trHeight w:val="106"/>
        </w:trPr>
        <w:tc>
          <w:tcPr>
            <w:tcW w:w="538" w:type="dxa"/>
            <w:vMerge/>
            <w:vAlign w:val="center"/>
          </w:tcPr>
          <w:p w14:paraId="4AD77CC0" w14:textId="77777777" w:rsidR="004D270B" w:rsidRDefault="004D270B" w:rsidP="004D270B">
            <w:pPr>
              <w:widowControl w:val="0"/>
              <w:jc w:val="center"/>
            </w:pPr>
          </w:p>
        </w:tc>
        <w:tc>
          <w:tcPr>
            <w:tcW w:w="3117" w:type="dxa"/>
            <w:vMerge/>
          </w:tcPr>
          <w:p w14:paraId="47D99F73" w14:textId="77777777" w:rsidR="004D270B" w:rsidRDefault="004D270B" w:rsidP="004D270B">
            <w:pPr>
              <w:widowControl w:val="0"/>
              <w:tabs>
                <w:tab w:val="left" w:pos="708"/>
              </w:tabs>
            </w:pPr>
          </w:p>
        </w:tc>
        <w:tc>
          <w:tcPr>
            <w:tcW w:w="851" w:type="dxa"/>
            <w:vMerge/>
            <w:vAlign w:val="center"/>
          </w:tcPr>
          <w:p w14:paraId="02C6E67B" w14:textId="77777777" w:rsidR="004D270B" w:rsidRDefault="004D270B" w:rsidP="004D270B">
            <w:pPr>
              <w:widowControl w:val="0"/>
              <w:jc w:val="center"/>
            </w:pPr>
          </w:p>
        </w:tc>
        <w:tc>
          <w:tcPr>
            <w:tcW w:w="1983" w:type="dxa"/>
            <w:tcBorders>
              <w:bottom w:val="single" w:sz="4" w:space="0" w:color="auto"/>
            </w:tcBorders>
            <w:vAlign w:val="center"/>
          </w:tcPr>
          <w:p w14:paraId="2384BF26"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tcBorders>
              <w:bottom w:val="single" w:sz="4" w:space="0" w:color="auto"/>
            </w:tcBorders>
            <w:vAlign w:val="center"/>
          </w:tcPr>
          <w:p w14:paraId="36A5CCB4" w14:textId="2327DBCB" w:rsidR="004D270B" w:rsidRDefault="004D270B" w:rsidP="004D270B">
            <w:pPr>
              <w:jc w:val="center"/>
            </w:pPr>
            <w:r>
              <w:t>2</w:t>
            </w:r>
          </w:p>
        </w:tc>
        <w:tc>
          <w:tcPr>
            <w:tcW w:w="1417" w:type="dxa"/>
            <w:tcBorders>
              <w:bottom w:val="single" w:sz="4" w:space="0" w:color="auto"/>
            </w:tcBorders>
            <w:vAlign w:val="center"/>
          </w:tcPr>
          <w:p w14:paraId="11AAF334" w14:textId="77777777" w:rsidR="004D270B" w:rsidRDefault="004D270B" w:rsidP="002E0942">
            <w:pPr>
              <w:jc w:val="center"/>
            </w:pPr>
            <w:r>
              <w:t>1</w:t>
            </w:r>
          </w:p>
        </w:tc>
      </w:tr>
      <w:tr w:rsidR="004D270B" w14:paraId="202393D1" w14:textId="77777777" w:rsidTr="00994438">
        <w:trPr>
          <w:cantSplit/>
          <w:trHeight w:val="106"/>
        </w:trPr>
        <w:tc>
          <w:tcPr>
            <w:tcW w:w="538" w:type="dxa"/>
            <w:vMerge/>
            <w:vAlign w:val="center"/>
          </w:tcPr>
          <w:p w14:paraId="6041DD67" w14:textId="77777777" w:rsidR="004D270B" w:rsidRDefault="004D270B" w:rsidP="004D270B">
            <w:pPr>
              <w:widowControl w:val="0"/>
              <w:jc w:val="center"/>
            </w:pPr>
          </w:p>
        </w:tc>
        <w:tc>
          <w:tcPr>
            <w:tcW w:w="3117" w:type="dxa"/>
            <w:vMerge/>
          </w:tcPr>
          <w:p w14:paraId="59D79A7F" w14:textId="77777777" w:rsidR="004D270B" w:rsidRDefault="004D270B" w:rsidP="004D270B">
            <w:pPr>
              <w:widowControl w:val="0"/>
              <w:tabs>
                <w:tab w:val="left" w:pos="708"/>
              </w:tabs>
              <w:rPr>
                <w:iCs/>
                <w:spacing w:val="-4"/>
              </w:rPr>
            </w:pPr>
          </w:p>
        </w:tc>
        <w:tc>
          <w:tcPr>
            <w:tcW w:w="851" w:type="dxa"/>
            <w:vMerge/>
            <w:vAlign w:val="center"/>
          </w:tcPr>
          <w:p w14:paraId="3F4EF16C" w14:textId="77777777" w:rsidR="004D270B" w:rsidRDefault="004D270B" w:rsidP="004D270B">
            <w:pPr>
              <w:widowControl w:val="0"/>
              <w:jc w:val="center"/>
            </w:pPr>
          </w:p>
        </w:tc>
        <w:tc>
          <w:tcPr>
            <w:tcW w:w="1983" w:type="dxa"/>
            <w:tcBorders>
              <w:bottom w:val="single" w:sz="4" w:space="0" w:color="auto"/>
            </w:tcBorders>
            <w:vAlign w:val="center"/>
          </w:tcPr>
          <w:p w14:paraId="52909CAB"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tcBorders>
              <w:bottom w:val="single" w:sz="4" w:space="0" w:color="auto"/>
            </w:tcBorders>
            <w:vAlign w:val="center"/>
          </w:tcPr>
          <w:p w14:paraId="10D71D32" w14:textId="4B27C1ED" w:rsidR="004D270B" w:rsidRDefault="004D270B" w:rsidP="004D270B">
            <w:pPr>
              <w:jc w:val="center"/>
            </w:pPr>
            <w:r>
              <w:t>2</w:t>
            </w:r>
          </w:p>
        </w:tc>
        <w:tc>
          <w:tcPr>
            <w:tcW w:w="1417" w:type="dxa"/>
            <w:tcBorders>
              <w:bottom w:val="single" w:sz="4" w:space="0" w:color="auto"/>
            </w:tcBorders>
            <w:vAlign w:val="center"/>
          </w:tcPr>
          <w:p w14:paraId="2787CF2C" w14:textId="77777777" w:rsidR="004D270B" w:rsidRDefault="004D270B" w:rsidP="002E0942">
            <w:pPr>
              <w:jc w:val="center"/>
            </w:pPr>
            <w:r>
              <w:t>4</w:t>
            </w:r>
          </w:p>
        </w:tc>
      </w:tr>
      <w:tr w:rsidR="004D270B" w14:paraId="22537A2C" w14:textId="77777777" w:rsidTr="00994438">
        <w:trPr>
          <w:cantSplit/>
          <w:trHeight w:val="106"/>
        </w:trPr>
        <w:tc>
          <w:tcPr>
            <w:tcW w:w="538" w:type="dxa"/>
            <w:vMerge/>
            <w:vAlign w:val="center"/>
          </w:tcPr>
          <w:p w14:paraId="0FEA81AF" w14:textId="77777777" w:rsidR="004D270B" w:rsidRDefault="004D270B" w:rsidP="004D270B">
            <w:pPr>
              <w:widowControl w:val="0"/>
              <w:jc w:val="center"/>
            </w:pPr>
          </w:p>
        </w:tc>
        <w:tc>
          <w:tcPr>
            <w:tcW w:w="3117" w:type="dxa"/>
            <w:vMerge/>
          </w:tcPr>
          <w:p w14:paraId="327DD85D" w14:textId="77777777" w:rsidR="004D270B" w:rsidRDefault="004D270B" w:rsidP="004D270B">
            <w:pPr>
              <w:widowControl w:val="0"/>
              <w:tabs>
                <w:tab w:val="left" w:pos="708"/>
              </w:tabs>
              <w:rPr>
                <w:iCs/>
                <w:spacing w:val="-4"/>
              </w:rPr>
            </w:pPr>
          </w:p>
        </w:tc>
        <w:tc>
          <w:tcPr>
            <w:tcW w:w="851" w:type="dxa"/>
            <w:vMerge/>
            <w:vAlign w:val="center"/>
          </w:tcPr>
          <w:p w14:paraId="20E22DB2" w14:textId="77777777" w:rsidR="004D270B" w:rsidRDefault="004D270B" w:rsidP="004D270B">
            <w:pPr>
              <w:widowControl w:val="0"/>
              <w:jc w:val="center"/>
            </w:pPr>
          </w:p>
        </w:tc>
        <w:tc>
          <w:tcPr>
            <w:tcW w:w="1983" w:type="dxa"/>
            <w:tcBorders>
              <w:bottom w:val="single" w:sz="4" w:space="0" w:color="auto"/>
            </w:tcBorders>
            <w:vAlign w:val="center"/>
          </w:tcPr>
          <w:p w14:paraId="1FFFCB33"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tcBorders>
              <w:bottom w:val="single" w:sz="4" w:space="0" w:color="auto"/>
            </w:tcBorders>
            <w:vAlign w:val="center"/>
          </w:tcPr>
          <w:p w14:paraId="33232C95" w14:textId="4F47905E" w:rsidR="004D270B" w:rsidRDefault="004D270B" w:rsidP="004D270B">
            <w:pPr>
              <w:jc w:val="center"/>
            </w:pPr>
            <w:r>
              <w:t>2</w:t>
            </w:r>
          </w:p>
        </w:tc>
        <w:tc>
          <w:tcPr>
            <w:tcW w:w="1417" w:type="dxa"/>
            <w:tcBorders>
              <w:bottom w:val="single" w:sz="4" w:space="0" w:color="auto"/>
            </w:tcBorders>
            <w:vAlign w:val="center"/>
          </w:tcPr>
          <w:p w14:paraId="67722DCA" w14:textId="77777777" w:rsidR="004D270B" w:rsidRDefault="004D270B" w:rsidP="002E0942">
            <w:pPr>
              <w:jc w:val="center"/>
            </w:pPr>
            <w:r>
              <w:t>2</w:t>
            </w:r>
          </w:p>
        </w:tc>
      </w:tr>
      <w:tr w:rsidR="004D270B" w14:paraId="53E758A7" w14:textId="77777777" w:rsidTr="00994438">
        <w:trPr>
          <w:cantSplit/>
          <w:trHeight w:val="106"/>
        </w:trPr>
        <w:tc>
          <w:tcPr>
            <w:tcW w:w="538" w:type="dxa"/>
            <w:vMerge/>
            <w:vAlign w:val="center"/>
          </w:tcPr>
          <w:p w14:paraId="7782B103" w14:textId="77777777" w:rsidR="004D270B" w:rsidRDefault="004D270B" w:rsidP="004D270B">
            <w:pPr>
              <w:widowControl w:val="0"/>
              <w:jc w:val="center"/>
            </w:pPr>
          </w:p>
        </w:tc>
        <w:tc>
          <w:tcPr>
            <w:tcW w:w="3117" w:type="dxa"/>
            <w:vMerge/>
          </w:tcPr>
          <w:p w14:paraId="6BCDC7C8" w14:textId="77777777" w:rsidR="004D270B" w:rsidRDefault="004D270B" w:rsidP="004D270B">
            <w:pPr>
              <w:widowControl w:val="0"/>
              <w:tabs>
                <w:tab w:val="left" w:pos="708"/>
              </w:tabs>
              <w:rPr>
                <w:iCs/>
                <w:spacing w:val="-4"/>
              </w:rPr>
            </w:pPr>
          </w:p>
        </w:tc>
        <w:tc>
          <w:tcPr>
            <w:tcW w:w="851" w:type="dxa"/>
            <w:vMerge/>
            <w:vAlign w:val="center"/>
          </w:tcPr>
          <w:p w14:paraId="5076420F" w14:textId="77777777" w:rsidR="004D270B" w:rsidRDefault="004D270B" w:rsidP="004D270B">
            <w:pPr>
              <w:widowControl w:val="0"/>
              <w:jc w:val="center"/>
            </w:pPr>
          </w:p>
        </w:tc>
        <w:tc>
          <w:tcPr>
            <w:tcW w:w="1983" w:type="dxa"/>
            <w:tcBorders>
              <w:bottom w:val="nil"/>
            </w:tcBorders>
            <w:vAlign w:val="center"/>
          </w:tcPr>
          <w:p w14:paraId="63D123C5"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tcBorders>
              <w:bottom w:val="nil"/>
            </w:tcBorders>
            <w:vAlign w:val="center"/>
          </w:tcPr>
          <w:p w14:paraId="6956331A" w14:textId="077A35E0" w:rsidR="004D270B" w:rsidRDefault="004D270B" w:rsidP="004D270B">
            <w:pPr>
              <w:jc w:val="center"/>
            </w:pPr>
            <w:r>
              <w:t>2</w:t>
            </w:r>
          </w:p>
        </w:tc>
        <w:tc>
          <w:tcPr>
            <w:tcW w:w="1417" w:type="dxa"/>
            <w:tcBorders>
              <w:bottom w:val="nil"/>
            </w:tcBorders>
            <w:vAlign w:val="center"/>
          </w:tcPr>
          <w:p w14:paraId="2AF353EC" w14:textId="2358910B" w:rsidR="004D270B" w:rsidRDefault="002E0942" w:rsidP="002E0942">
            <w:pPr>
              <w:jc w:val="center"/>
            </w:pPr>
            <w:r>
              <w:t>3</w:t>
            </w:r>
          </w:p>
        </w:tc>
      </w:tr>
      <w:tr w:rsidR="004D270B" w14:paraId="13ED8524" w14:textId="77777777" w:rsidTr="00994438">
        <w:trPr>
          <w:cantSplit/>
          <w:trHeight w:val="106"/>
        </w:trPr>
        <w:tc>
          <w:tcPr>
            <w:tcW w:w="538" w:type="dxa"/>
            <w:vMerge/>
            <w:tcBorders>
              <w:bottom w:val="single" w:sz="4" w:space="0" w:color="auto"/>
            </w:tcBorders>
            <w:vAlign w:val="center"/>
          </w:tcPr>
          <w:p w14:paraId="6D40E94A" w14:textId="77777777" w:rsidR="004D270B" w:rsidRDefault="004D270B" w:rsidP="004D270B">
            <w:pPr>
              <w:widowControl w:val="0"/>
              <w:jc w:val="center"/>
            </w:pPr>
          </w:p>
        </w:tc>
        <w:tc>
          <w:tcPr>
            <w:tcW w:w="3117" w:type="dxa"/>
            <w:vMerge/>
            <w:tcBorders>
              <w:bottom w:val="single" w:sz="4" w:space="0" w:color="auto"/>
            </w:tcBorders>
          </w:tcPr>
          <w:p w14:paraId="6E42A7ED" w14:textId="77777777" w:rsidR="004D270B" w:rsidRDefault="004D270B" w:rsidP="004D270B">
            <w:pPr>
              <w:widowControl w:val="0"/>
              <w:tabs>
                <w:tab w:val="left" w:pos="708"/>
              </w:tabs>
            </w:pPr>
          </w:p>
        </w:tc>
        <w:tc>
          <w:tcPr>
            <w:tcW w:w="851" w:type="dxa"/>
            <w:vMerge/>
            <w:tcBorders>
              <w:bottom w:val="single" w:sz="4" w:space="0" w:color="auto"/>
            </w:tcBorders>
            <w:vAlign w:val="center"/>
          </w:tcPr>
          <w:p w14:paraId="0E312C9B" w14:textId="77777777" w:rsidR="004D270B" w:rsidRDefault="004D270B" w:rsidP="004D270B">
            <w:pPr>
              <w:widowControl w:val="0"/>
              <w:jc w:val="center"/>
            </w:pPr>
          </w:p>
        </w:tc>
        <w:tc>
          <w:tcPr>
            <w:tcW w:w="4821" w:type="dxa"/>
            <w:gridSpan w:val="3"/>
            <w:tcBorders>
              <w:top w:val="nil"/>
              <w:bottom w:val="single" w:sz="4" w:space="0" w:color="auto"/>
            </w:tcBorders>
            <w:vAlign w:val="center"/>
          </w:tcPr>
          <w:p w14:paraId="0F88F361" w14:textId="77777777" w:rsidR="004D270B" w:rsidRDefault="004D270B" w:rsidP="002E0942">
            <w:pPr>
              <w:jc w:val="center"/>
            </w:pPr>
          </w:p>
        </w:tc>
      </w:tr>
      <w:tr w:rsidR="004D270B" w14:paraId="0E577A91" w14:textId="77777777" w:rsidTr="00994438">
        <w:trPr>
          <w:cantSplit/>
          <w:trHeight w:val="106"/>
        </w:trPr>
        <w:tc>
          <w:tcPr>
            <w:tcW w:w="538" w:type="dxa"/>
            <w:vMerge w:val="restart"/>
            <w:vAlign w:val="center"/>
          </w:tcPr>
          <w:p w14:paraId="1A1972B3" w14:textId="77777777" w:rsidR="004D270B" w:rsidRDefault="004D270B" w:rsidP="004D270B">
            <w:pPr>
              <w:widowControl w:val="0"/>
              <w:jc w:val="center"/>
            </w:pPr>
            <w:r>
              <w:t>6</w:t>
            </w:r>
          </w:p>
        </w:tc>
        <w:tc>
          <w:tcPr>
            <w:tcW w:w="3117" w:type="dxa"/>
            <w:vMerge w:val="restart"/>
          </w:tcPr>
          <w:p w14:paraId="5D51EE7B" w14:textId="77777777" w:rsidR="004D270B" w:rsidRDefault="004D270B" w:rsidP="004D270B">
            <w:pPr>
              <w:jc w:val="both"/>
            </w:pPr>
            <w:r>
              <w:t>Этика и психология деловых контактов. Формы деловой</w:t>
            </w:r>
          </w:p>
          <w:p w14:paraId="2B36BA07" w14:textId="77777777" w:rsidR="004D270B" w:rsidRDefault="004D270B" w:rsidP="004D270B">
            <w:pPr>
              <w:jc w:val="both"/>
            </w:pPr>
            <w:proofErr w:type="gramStart"/>
            <w:r>
              <w:t>коммуникации</w:t>
            </w:r>
            <w:proofErr w:type="gramEnd"/>
            <w:r>
              <w:t>. Особенности организации и проведения деловых встреч.</w:t>
            </w:r>
          </w:p>
        </w:tc>
        <w:tc>
          <w:tcPr>
            <w:tcW w:w="851" w:type="dxa"/>
            <w:vMerge w:val="restart"/>
            <w:vAlign w:val="center"/>
          </w:tcPr>
          <w:p w14:paraId="6D8B741C" w14:textId="408448E8" w:rsidR="004D270B" w:rsidRDefault="009E1862" w:rsidP="004D270B">
            <w:pPr>
              <w:widowControl w:val="0"/>
              <w:jc w:val="center"/>
            </w:pPr>
            <w:r>
              <w:t>10/11</w:t>
            </w:r>
          </w:p>
        </w:tc>
        <w:tc>
          <w:tcPr>
            <w:tcW w:w="1983" w:type="dxa"/>
            <w:tcBorders>
              <w:bottom w:val="single" w:sz="4" w:space="0" w:color="auto"/>
            </w:tcBorders>
            <w:vAlign w:val="center"/>
          </w:tcPr>
          <w:p w14:paraId="19F240A6"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tcBorders>
              <w:bottom w:val="single" w:sz="4" w:space="0" w:color="auto"/>
            </w:tcBorders>
            <w:vAlign w:val="center"/>
          </w:tcPr>
          <w:p w14:paraId="7DA6D81F" w14:textId="7A1F6982" w:rsidR="004D270B" w:rsidRDefault="004D270B" w:rsidP="004D270B">
            <w:pPr>
              <w:jc w:val="center"/>
            </w:pPr>
            <w:r>
              <w:t>2</w:t>
            </w:r>
          </w:p>
        </w:tc>
        <w:tc>
          <w:tcPr>
            <w:tcW w:w="1417" w:type="dxa"/>
            <w:tcBorders>
              <w:bottom w:val="single" w:sz="4" w:space="0" w:color="auto"/>
            </w:tcBorders>
            <w:vAlign w:val="center"/>
          </w:tcPr>
          <w:p w14:paraId="04BE29D5" w14:textId="7239D80B" w:rsidR="004D270B" w:rsidRDefault="004D270B" w:rsidP="002E0942">
            <w:pPr>
              <w:jc w:val="center"/>
            </w:pPr>
          </w:p>
        </w:tc>
      </w:tr>
      <w:tr w:rsidR="004D270B" w14:paraId="2DB6D0E8" w14:textId="77777777" w:rsidTr="00994438">
        <w:trPr>
          <w:cantSplit/>
          <w:trHeight w:val="106"/>
        </w:trPr>
        <w:tc>
          <w:tcPr>
            <w:tcW w:w="538" w:type="dxa"/>
            <w:vMerge/>
            <w:vAlign w:val="center"/>
          </w:tcPr>
          <w:p w14:paraId="4D05CA44" w14:textId="77777777" w:rsidR="004D270B" w:rsidRDefault="004D270B" w:rsidP="004D270B">
            <w:pPr>
              <w:widowControl w:val="0"/>
              <w:jc w:val="center"/>
            </w:pPr>
          </w:p>
        </w:tc>
        <w:tc>
          <w:tcPr>
            <w:tcW w:w="3117" w:type="dxa"/>
            <w:vMerge/>
          </w:tcPr>
          <w:p w14:paraId="722D7861" w14:textId="77777777" w:rsidR="004D270B" w:rsidRDefault="004D270B" w:rsidP="004D270B">
            <w:pPr>
              <w:widowControl w:val="0"/>
              <w:tabs>
                <w:tab w:val="left" w:pos="708"/>
              </w:tabs>
            </w:pPr>
          </w:p>
        </w:tc>
        <w:tc>
          <w:tcPr>
            <w:tcW w:w="851" w:type="dxa"/>
            <w:vMerge/>
            <w:vAlign w:val="center"/>
          </w:tcPr>
          <w:p w14:paraId="55700DBC" w14:textId="77777777" w:rsidR="004D270B" w:rsidRDefault="004D270B" w:rsidP="004D270B">
            <w:pPr>
              <w:widowControl w:val="0"/>
              <w:jc w:val="center"/>
            </w:pPr>
          </w:p>
        </w:tc>
        <w:tc>
          <w:tcPr>
            <w:tcW w:w="1983" w:type="dxa"/>
            <w:tcBorders>
              <w:bottom w:val="single" w:sz="4" w:space="0" w:color="auto"/>
            </w:tcBorders>
            <w:vAlign w:val="center"/>
          </w:tcPr>
          <w:p w14:paraId="46CBBFBC"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tcBorders>
              <w:bottom w:val="single" w:sz="4" w:space="0" w:color="auto"/>
            </w:tcBorders>
            <w:vAlign w:val="center"/>
          </w:tcPr>
          <w:p w14:paraId="1187725B" w14:textId="221F8D66" w:rsidR="004D270B" w:rsidRDefault="004D270B" w:rsidP="004D270B">
            <w:pPr>
              <w:jc w:val="center"/>
            </w:pPr>
            <w:r>
              <w:t>2</w:t>
            </w:r>
          </w:p>
        </w:tc>
        <w:tc>
          <w:tcPr>
            <w:tcW w:w="1417" w:type="dxa"/>
            <w:tcBorders>
              <w:bottom w:val="single" w:sz="4" w:space="0" w:color="auto"/>
            </w:tcBorders>
            <w:vAlign w:val="center"/>
          </w:tcPr>
          <w:p w14:paraId="143AC57C" w14:textId="77777777" w:rsidR="004D270B" w:rsidRDefault="004D270B" w:rsidP="002E0942">
            <w:pPr>
              <w:jc w:val="center"/>
            </w:pPr>
            <w:r>
              <w:t>1</w:t>
            </w:r>
          </w:p>
        </w:tc>
      </w:tr>
      <w:tr w:rsidR="004D270B" w14:paraId="0805B13F" w14:textId="77777777" w:rsidTr="00994438">
        <w:trPr>
          <w:cantSplit/>
          <w:trHeight w:val="106"/>
        </w:trPr>
        <w:tc>
          <w:tcPr>
            <w:tcW w:w="538" w:type="dxa"/>
            <w:vMerge/>
            <w:vAlign w:val="center"/>
          </w:tcPr>
          <w:p w14:paraId="59792A39" w14:textId="77777777" w:rsidR="004D270B" w:rsidRDefault="004D270B" w:rsidP="004D270B">
            <w:pPr>
              <w:widowControl w:val="0"/>
              <w:jc w:val="center"/>
            </w:pPr>
          </w:p>
        </w:tc>
        <w:tc>
          <w:tcPr>
            <w:tcW w:w="3117" w:type="dxa"/>
            <w:vMerge/>
          </w:tcPr>
          <w:p w14:paraId="1855B3A9" w14:textId="77777777" w:rsidR="004D270B" w:rsidRDefault="004D270B" w:rsidP="004D270B">
            <w:pPr>
              <w:widowControl w:val="0"/>
              <w:tabs>
                <w:tab w:val="left" w:pos="708"/>
              </w:tabs>
            </w:pPr>
          </w:p>
        </w:tc>
        <w:tc>
          <w:tcPr>
            <w:tcW w:w="851" w:type="dxa"/>
            <w:vMerge/>
            <w:vAlign w:val="center"/>
          </w:tcPr>
          <w:p w14:paraId="2ADA23E7" w14:textId="77777777" w:rsidR="004D270B" w:rsidRDefault="004D270B" w:rsidP="004D270B">
            <w:pPr>
              <w:widowControl w:val="0"/>
              <w:jc w:val="center"/>
            </w:pPr>
          </w:p>
        </w:tc>
        <w:tc>
          <w:tcPr>
            <w:tcW w:w="1983" w:type="dxa"/>
            <w:tcBorders>
              <w:bottom w:val="single" w:sz="4" w:space="0" w:color="auto"/>
            </w:tcBorders>
            <w:vAlign w:val="center"/>
          </w:tcPr>
          <w:p w14:paraId="0DA00FAA"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tcBorders>
              <w:bottom w:val="single" w:sz="4" w:space="0" w:color="auto"/>
            </w:tcBorders>
            <w:vAlign w:val="center"/>
          </w:tcPr>
          <w:p w14:paraId="5085AFD1" w14:textId="2F804E8F" w:rsidR="004D270B" w:rsidRDefault="004D270B" w:rsidP="004D270B">
            <w:pPr>
              <w:jc w:val="center"/>
            </w:pPr>
            <w:r>
              <w:t>2</w:t>
            </w:r>
          </w:p>
        </w:tc>
        <w:tc>
          <w:tcPr>
            <w:tcW w:w="1417" w:type="dxa"/>
            <w:tcBorders>
              <w:bottom w:val="single" w:sz="4" w:space="0" w:color="auto"/>
            </w:tcBorders>
            <w:vAlign w:val="center"/>
          </w:tcPr>
          <w:p w14:paraId="33B6D492" w14:textId="5A613FB4" w:rsidR="004D270B" w:rsidRDefault="009E1862" w:rsidP="002E0942">
            <w:pPr>
              <w:jc w:val="center"/>
            </w:pPr>
            <w:r>
              <w:t>7</w:t>
            </w:r>
          </w:p>
        </w:tc>
      </w:tr>
      <w:tr w:rsidR="004D270B" w14:paraId="681DCD27" w14:textId="77777777" w:rsidTr="00994438">
        <w:trPr>
          <w:cantSplit/>
          <w:trHeight w:val="106"/>
        </w:trPr>
        <w:tc>
          <w:tcPr>
            <w:tcW w:w="538" w:type="dxa"/>
            <w:vMerge/>
            <w:vAlign w:val="center"/>
          </w:tcPr>
          <w:p w14:paraId="5D6D66F2" w14:textId="77777777" w:rsidR="004D270B" w:rsidRDefault="004D270B" w:rsidP="004D270B">
            <w:pPr>
              <w:widowControl w:val="0"/>
              <w:jc w:val="center"/>
            </w:pPr>
          </w:p>
        </w:tc>
        <w:tc>
          <w:tcPr>
            <w:tcW w:w="3117" w:type="dxa"/>
            <w:vMerge/>
          </w:tcPr>
          <w:p w14:paraId="4913406F" w14:textId="77777777" w:rsidR="004D270B" w:rsidRDefault="004D270B" w:rsidP="004D270B">
            <w:pPr>
              <w:widowControl w:val="0"/>
              <w:tabs>
                <w:tab w:val="left" w:pos="708"/>
              </w:tabs>
              <w:rPr>
                <w:rFonts w:eastAsia="Calibri"/>
              </w:rPr>
            </w:pPr>
          </w:p>
        </w:tc>
        <w:tc>
          <w:tcPr>
            <w:tcW w:w="851" w:type="dxa"/>
            <w:vMerge/>
            <w:vAlign w:val="center"/>
          </w:tcPr>
          <w:p w14:paraId="029BB918" w14:textId="77777777" w:rsidR="004D270B" w:rsidRDefault="004D270B" w:rsidP="004D270B">
            <w:pPr>
              <w:widowControl w:val="0"/>
              <w:jc w:val="center"/>
            </w:pPr>
          </w:p>
        </w:tc>
        <w:tc>
          <w:tcPr>
            <w:tcW w:w="1983" w:type="dxa"/>
            <w:tcBorders>
              <w:bottom w:val="single" w:sz="4" w:space="0" w:color="auto"/>
            </w:tcBorders>
            <w:vAlign w:val="center"/>
          </w:tcPr>
          <w:p w14:paraId="2B188E3C"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tcBorders>
              <w:bottom w:val="single" w:sz="4" w:space="0" w:color="auto"/>
            </w:tcBorders>
            <w:vAlign w:val="center"/>
          </w:tcPr>
          <w:p w14:paraId="68155655" w14:textId="685288E2" w:rsidR="004D270B" w:rsidRDefault="004D270B" w:rsidP="004D270B">
            <w:pPr>
              <w:jc w:val="center"/>
            </w:pPr>
            <w:r>
              <w:t>2</w:t>
            </w:r>
          </w:p>
        </w:tc>
        <w:tc>
          <w:tcPr>
            <w:tcW w:w="1417" w:type="dxa"/>
            <w:tcBorders>
              <w:bottom w:val="single" w:sz="4" w:space="0" w:color="auto"/>
            </w:tcBorders>
            <w:vAlign w:val="center"/>
          </w:tcPr>
          <w:p w14:paraId="159DF71D" w14:textId="77777777" w:rsidR="004D270B" w:rsidRDefault="004D270B" w:rsidP="002E0942">
            <w:pPr>
              <w:jc w:val="center"/>
            </w:pPr>
            <w:r>
              <w:t>2</w:t>
            </w:r>
          </w:p>
        </w:tc>
      </w:tr>
      <w:tr w:rsidR="004D270B" w14:paraId="22E971C1" w14:textId="77777777" w:rsidTr="00994438">
        <w:trPr>
          <w:cantSplit/>
          <w:trHeight w:val="106"/>
        </w:trPr>
        <w:tc>
          <w:tcPr>
            <w:tcW w:w="538" w:type="dxa"/>
            <w:vMerge/>
            <w:tcBorders>
              <w:bottom w:val="single" w:sz="4" w:space="0" w:color="auto"/>
            </w:tcBorders>
            <w:vAlign w:val="center"/>
          </w:tcPr>
          <w:p w14:paraId="5A544528" w14:textId="77777777" w:rsidR="004D270B" w:rsidRDefault="004D270B" w:rsidP="004D270B">
            <w:pPr>
              <w:widowControl w:val="0"/>
              <w:jc w:val="center"/>
            </w:pPr>
          </w:p>
        </w:tc>
        <w:tc>
          <w:tcPr>
            <w:tcW w:w="3117" w:type="dxa"/>
            <w:vMerge/>
            <w:tcBorders>
              <w:bottom w:val="single" w:sz="4" w:space="0" w:color="auto"/>
            </w:tcBorders>
          </w:tcPr>
          <w:p w14:paraId="6DEDF043" w14:textId="77777777" w:rsidR="004D270B" w:rsidRDefault="004D270B" w:rsidP="004D270B">
            <w:pPr>
              <w:widowControl w:val="0"/>
              <w:tabs>
                <w:tab w:val="left" w:pos="708"/>
              </w:tabs>
              <w:rPr>
                <w:rFonts w:eastAsia="Calibri"/>
              </w:rPr>
            </w:pPr>
          </w:p>
        </w:tc>
        <w:tc>
          <w:tcPr>
            <w:tcW w:w="851" w:type="dxa"/>
            <w:vMerge/>
            <w:tcBorders>
              <w:bottom w:val="single" w:sz="4" w:space="0" w:color="auto"/>
            </w:tcBorders>
            <w:vAlign w:val="center"/>
          </w:tcPr>
          <w:p w14:paraId="5C272749" w14:textId="77777777" w:rsidR="004D270B" w:rsidRDefault="004D270B" w:rsidP="004D270B">
            <w:pPr>
              <w:widowControl w:val="0"/>
              <w:jc w:val="center"/>
            </w:pPr>
          </w:p>
        </w:tc>
        <w:tc>
          <w:tcPr>
            <w:tcW w:w="1983" w:type="dxa"/>
            <w:tcBorders>
              <w:bottom w:val="single" w:sz="4" w:space="0" w:color="auto"/>
            </w:tcBorders>
            <w:vAlign w:val="center"/>
          </w:tcPr>
          <w:p w14:paraId="651AF98D"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tcBorders>
              <w:bottom w:val="single" w:sz="4" w:space="0" w:color="auto"/>
            </w:tcBorders>
            <w:vAlign w:val="center"/>
          </w:tcPr>
          <w:p w14:paraId="56E494DA" w14:textId="415A2423" w:rsidR="004D270B" w:rsidRDefault="004D270B" w:rsidP="004D270B">
            <w:pPr>
              <w:jc w:val="center"/>
            </w:pPr>
            <w:r>
              <w:t>2</w:t>
            </w:r>
          </w:p>
        </w:tc>
        <w:tc>
          <w:tcPr>
            <w:tcW w:w="1417" w:type="dxa"/>
            <w:tcBorders>
              <w:bottom w:val="single" w:sz="4" w:space="0" w:color="auto"/>
            </w:tcBorders>
            <w:vAlign w:val="center"/>
          </w:tcPr>
          <w:p w14:paraId="1A2F47FD" w14:textId="77777777" w:rsidR="004D270B" w:rsidRDefault="004D270B" w:rsidP="002E0942">
            <w:pPr>
              <w:jc w:val="center"/>
            </w:pPr>
            <w:r>
              <w:t>1</w:t>
            </w:r>
          </w:p>
        </w:tc>
      </w:tr>
      <w:tr w:rsidR="004D270B" w14:paraId="107CAD4E" w14:textId="77777777" w:rsidTr="00994438">
        <w:trPr>
          <w:cantSplit/>
          <w:trHeight w:val="106"/>
        </w:trPr>
        <w:tc>
          <w:tcPr>
            <w:tcW w:w="538" w:type="dxa"/>
            <w:vMerge w:val="restart"/>
            <w:vAlign w:val="center"/>
          </w:tcPr>
          <w:p w14:paraId="70BDBF78" w14:textId="77777777" w:rsidR="004D270B" w:rsidRDefault="004D270B" w:rsidP="004D270B">
            <w:pPr>
              <w:widowControl w:val="0"/>
              <w:jc w:val="center"/>
            </w:pPr>
            <w:r>
              <w:t>7</w:t>
            </w:r>
          </w:p>
        </w:tc>
        <w:tc>
          <w:tcPr>
            <w:tcW w:w="3117" w:type="dxa"/>
            <w:vMerge w:val="restart"/>
          </w:tcPr>
          <w:p w14:paraId="3A674DF0" w14:textId="77777777" w:rsidR="004D270B" w:rsidRDefault="004D270B" w:rsidP="004D270B">
            <w:pPr>
              <w:jc w:val="both"/>
            </w:pPr>
          </w:p>
          <w:p w14:paraId="2825C708" w14:textId="77777777" w:rsidR="004D270B" w:rsidRDefault="004D270B" w:rsidP="004D270B">
            <w:pPr>
              <w:jc w:val="both"/>
            </w:pPr>
            <w:r>
              <w:t>Принципы деловой этики. ’Заповеди делового человека. Служебный этикет</w:t>
            </w:r>
          </w:p>
        </w:tc>
        <w:tc>
          <w:tcPr>
            <w:tcW w:w="851" w:type="dxa"/>
            <w:vMerge w:val="restart"/>
            <w:vAlign w:val="center"/>
          </w:tcPr>
          <w:p w14:paraId="4C514563" w14:textId="1347026C" w:rsidR="004D270B" w:rsidRDefault="009E1862" w:rsidP="004D270B">
            <w:pPr>
              <w:widowControl w:val="0"/>
              <w:jc w:val="center"/>
            </w:pPr>
            <w:r>
              <w:t>10/11</w:t>
            </w:r>
          </w:p>
        </w:tc>
        <w:tc>
          <w:tcPr>
            <w:tcW w:w="1983" w:type="dxa"/>
            <w:tcBorders>
              <w:bottom w:val="single" w:sz="4" w:space="0" w:color="auto"/>
            </w:tcBorders>
            <w:vAlign w:val="center"/>
          </w:tcPr>
          <w:p w14:paraId="64DFCBBE"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tcBorders>
              <w:bottom w:val="single" w:sz="4" w:space="0" w:color="auto"/>
            </w:tcBorders>
            <w:vAlign w:val="center"/>
          </w:tcPr>
          <w:p w14:paraId="78981DA0" w14:textId="12C6BE9D" w:rsidR="004D270B" w:rsidRDefault="004D270B" w:rsidP="004D270B">
            <w:pPr>
              <w:jc w:val="center"/>
            </w:pPr>
            <w:r>
              <w:t>2</w:t>
            </w:r>
          </w:p>
        </w:tc>
        <w:tc>
          <w:tcPr>
            <w:tcW w:w="1417" w:type="dxa"/>
            <w:tcBorders>
              <w:bottom w:val="single" w:sz="4" w:space="0" w:color="auto"/>
            </w:tcBorders>
            <w:vAlign w:val="center"/>
          </w:tcPr>
          <w:p w14:paraId="7EB568A6" w14:textId="77777777" w:rsidR="004D270B" w:rsidRDefault="004D270B" w:rsidP="002E0942">
            <w:pPr>
              <w:jc w:val="center"/>
            </w:pPr>
            <w:r>
              <w:t>1</w:t>
            </w:r>
          </w:p>
        </w:tc>
      </w:tr>
      <w:tr w:rsidR="004D270B" w14:paraId="7E2A194D" w14:textId="77777777" w:rsidTr="00994438">
        <w:trPr>
          <w:cantSplit/>
          <w:trHeight w:val="106"/>
        </w:trPr>
        <w:tc>
          <w:tcPr>
            <w:tcW w:w="538" w:type="dxa"/>
            <w:vMerge/>
            <w:vAlign w:val="center"/>
          </w:tcPr>
          <w:p w14:paraId="1A114CB3" w14:textId="77777777" w:rsidR="004D270B" w:rsidRDefault="004D270B" w:rsidP="004D270B">
            <w:pPr>
              <w:widowControl w:val="0"/>
              <w:jc w:val="center"/>
            </w:pPr>
          </w:p>
        </w:tc>
        <w:tc>
          <w:tcPr>
            <w:tcW w:w="3117" w:type="dxa"/>
            <w:vMerge/>
          </w:tcPr>
          <w:p w14:paraId="24B82DD2" w14:textId="77777777" w:rsidR="004D270B" w:rsidRDefault="004D270B" w:rsidP="004D270B">
            <w:pPr>
              <w:widowControl w:val="0"/>
              <w:tabs>
                <w:tab w:val="left" w:pos="708"/>
              </w:tabs>
              <w:rPr>
                <w:rFonts w:eastAsia="Calibri"/>
              </w:rPr>
            </w:pPr>
          </w:p>
        </w:tc>
        <w:tc>
          <w:tcPr>
            <w:tcW w:w="851" w:type="dxa"/>
            <w:vMerge/>
            <w:vAlign w:val="center"/>
          </w:tcPr>
          <w:p w14:paraId="48C28D02" w14:textId="77777777" w:rsidR="004D270B" w:rsidRDefault="004D270B" w:rsidP="004D270B">
            <w:pPr>
              <w:widowControl w:val="0"/>
              <w:jc w:val="center"/>
            </w:pPr>
          </w:p>
        </w:tc>
        <w:tc>
          <w:tcPr>
            <w:tcW w:w="1983" w:type="dxa"/>
            <w:tcBorders>
              <w:bottom w:val="single" w:sz="4" w:space="0" w:color="auto"/>
            </w:tcBorders>
            <w:vAlign w:val="center"/>
          </w:tcPr>
          <w:p w14:paraId="6AA856A6"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tcBorders>
              <w:bottom w:val="single" w:sz="4" w:space="0" w:color="auto"/>
            </w:tcBorders>
            <w:vAlign w:val="center"/>
          </w:tcPr>
          <w:p w14:paraId="5710FEBC" w14:textId="6D8B5796" w:rsidR="004D270B" w:rsidRDefault="004D270B" w:rsidP="004D270B">
            <w:pPr>
              <w:jc w:val="center"/>
            </w:pPr>
            <w:r>
              <w:t>2</w:t>
            </w:r>
          </w:p>
        </w:tc>
        <w:tc>
          <w:tcPr>
            <w:tcW w:w="1417" w:type="dxa"/>
            <w:tcBorders>
              <w:bottom w:val="single" w:sz="4" w:space="0" w:color="auto"/>
            </w:tcBorders>
            <w:vAlign w:val="center"/>
          </w:tcPr>
          <w:p w14:paraId="420969BC" w14:textId="77777777" w:rsidR="004D270B" w:rsidRDefault="004D270B" w:rsidP="002E0942">
            <w:pPr>
              <w:jc w:val="center"/>
            </w:pPr>
            <w:r>
              <w:t>1</w:t>
            </w:r>
          </w:p>
        </w:tc>
      </w:tr>
      <w:tr w:rsidR="004D270B" w14:paraId="1AA2C095" w14:textId="77777777" w:rsidTr="00994438">
        <w:trPr>
          <w:cantSplit/>
          <w:trHeight w:val="106"/>
        </w:trPr>
        <w:tc>
          <w:tcPr>
            <w:tcW w:w="538" w:type="dxa"/>
            <w:vMerge/>
            <w:vAlign w:val="center"/>
          </w:tcPr>
          <w:p w14:paraId="30198E2B" w14:textId="77777777" w:rsidR="004D270B" w:rsidRDefault="004D270B" w:rsidP="004D270B">
            <w:pPr>
              <w:widowControl w:val="0"/>
              <w:jc w:val="center"/>
            </w:pPr>
          </w:p>
        </w:tc>
        <w:tc>
          <w:tcPr>
            <w:tcW w:w="3117" w:type="dxa"/>
            <w:vMerge/>
          </w:tcPr>
          <w:p w14:paraId="5F6FD060" w14:textId="77777777" w:rsidR="004D270B" w:rsidRDefault="004D270B" w:rsidP="004D270B">
            <w:pPr>
              <w:widowControl w:val="0"/>
              <w:tabs>
                <w:tab w:val="left" w:pos="708"/>
              </w:tabs>
            </w:pPr>
          </w:p>
        </w:tc>
        <w:tc>
          <w:tcPr>
            <w:tcW w:w="851" w:type="dxa"/>
            <w:vMerge/>
            <w:vAlign w:val="center"/>
          </w:tcPr>
          <w:p w14:paraId="5F99DB06" w14:textId="77777777" w:rsidR="004D270B" w:rsidRDefault="004D270B" w:rsidP="004D270B">
            <w:pPr>
              <w:widowControl w:val="0"/>
              <w:jc w:val="center"/>
            </w:pPr>
          </w:p>
        </w:tc>
        <w:tc>
          <w:tcPr>
            <w:tcW w:w="1983" w:type="dxa"/>
            <w:tcBorders>
              <w:bottom w:val="single" w:sz="4" w:space="0" w:color="auto"/>
            </w:tcBorders>
            <w:vAlign w:val="center"/>
          </w:tcPr>
          <w:p w14:paraId="2C746174"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tcBorders>
              <w:bottom w:val="single" w:sz="4" w:space="0" w:color="auto"/>
            </w:tcBorders>
            <w:vAlign w:val="center"/>
          </w:tcPr>
          <w:p w14:paraId="07CB64AE" w14:textId="15AC0B6F" w:rsidR="004D270B" w:rsidRDefault="004D270B" w:rsidP="004D270B">
            <w:pPr>
              <w:jc w:val="center"/>
            </w:pPr>
            <w:r>
              <w:t>2</w:t>
            </w:r>
          </w:p>
        </w:tc>
        <w:tc>
          <w:tcPr>
            <w:tcW w:w="1417" w:type="dxa"/>
            <w:tcBorders>
              <w:bottom w:val="single" w:sz="4" w:space="0" w:color="auto"/>
            </w:tcBorders>
            <w:vAlign w:val="center"/>
          </w:tcPr>
          <w:p w14:paraId="20E209E8" w14:textId="251E82B6" w:rsidR="004D270B" w:rsidRDefault="009E1862" w:rsidP="002E0942">
            <w:pPr>
              <w:jc w:val="center"/>
            </w:pPr>
            <w:r>
              <w:t>7</w:t>
            </w:r>
          </w:p>
        </w:tc>
      </w:tr>
      <w:tr w:rsidR="004D270B" w14:paraId="2BF54A9B" w14:textId="77777777" w:rsidTr="00994438">
        <w:trPr>
          <w:cantSplit/>
          <w:trHeight w:val="106"/>
        </w:trPr>
        <w:tc>
          <w:tcPr>
            <w:tcW w:w="538" w:type="dxa"/>
            <w:vMerge/>
            <w:vAlign w:val="center"/>
          </w:tcPr>
          <w:p w14:paraId="70C2C98D" w14:textId="77777777" w:rsidR="004D270B" w:rsidRDefault="004D270B" w:rsidP="004D270B">
            <w:pPr>
              <w:widowControl w:val="0"/>
              <w:jc w:val="center"/>
            </w:pPr>
          </w:p>
        </w:tc>
        <w:tc>
          <w:tcPr>
            <w:tcW w:w="3117" w:type="dxa"/>
            <w:vMerge/>
          </w:tcPr>
          <w:p w14:paraId="7BBB139D" w14:textId="77777777" w:rsidR="004D270B" w:rsidRDefault="004D270B" w:rsidP="004D270B">
            <w:pPr>
              <w:rPr>
                <w:iCs/>
                <w:spacing w:val="-4"/>
              </w:rPr>
            </w:pPr>
          </w:p>
        </w:tc>
        <w:tc>
          <w:tcPr>
            <w:tcW w:w="851" w:type="dxa"/>
            <w:vMerge/>
            <w:vAlign w:val="center"/>
          </w:tcPr>
          <w:p w14:paraId="52EC75BB" w14:textId="77777777" w:rsidR="004D270B" w:rsidRDefault="004D270B" w:rsidP="004D270B">
            <w:pPr>
              <w:widowControl w:val="0"/>
              <w:jc w:val="center"/>
            </w:pPr>
          </w:p>
        </w:tc>
        <w:tc>
          <w:tcPr>
            <w:tcW w:w="1983" w:type="dxa"/>
            <w:tcBorders>
              <w:bottom w:val="single" w:sz="4" w:space="0" w:color="auto"/>
            </w:tcBorders>
            <w:vAlign w:val="center"/>
          </w:tcPr>
          <w:p w14:paraId="546D5EF9"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tcBorders>
              <w:bottom w:val="single" w:sz="4" w:space="0" w:color="auto"/>
            </w:tcBorders>
            <w:vAlign w:val="center"/>
          </w:tcPr>
          <w:p w14:paraId="02E160B6" w14:textId="043F5135" w:rsidR="004D270B" w:rsidRDefault="004D270B" w:rsidP="004D270B">
            <w:pPr>
              <w:jc w:val="center"/>
            </w:pPr>
            <w:r>
              <w:t>2</w:t>
            </w:r>
          </w:p>
        </w:tc>
        <w:tc>
          <w:tcPr>
            <w:tcW w:w="1417" w:type="dxa"/>
            <w:tcBorders>
              <w:bottom w:val="single" w:sz="4" w:space="0" w:color="auto"/>
            </w:tcBorders>
            <w:vAlign w:val="center"/>
          </w:tcPr>
          <w:p w14:paraId="1B47C8F6" w14:textId="77777777" w:rsidR="004D270B" w:rsidRDefault="004D270B" w:rsidP="002E0942">
            <w:pPr>
              <w:jc w:val="center"/>
            </w:pPr>
            <w:r>
              <w:t>1</w:t>
            </w:r>
          </w:p>
        </w:tc>
      </w:tr>
      <w:tr w:rsidR="004D270B" w14:paraId="439EDCB0" w14:textId="77777777" w:rsidTr="00994438">
        <w:trPr>
          <w:cantSplit/>
          <w:trHeight w:val="106"/>
        </w:trPr>
        <w:tc>
          <w:tcPr>
            <w:tcW w:w="538" w:type="dxa"/>
            <w:vMerge/>
            <w:tcBorders>
              <w:bottom w:val="single" w:sz="4" w:space="0" w:color="auto"/>
            </w:tcBorders>
            <w:vAlign w:val="center"/>
          </w:tcPr>
          <w:p w14:paraId="7C3BE07D" w14:textId="77777777" w:rsidR="004D270B" w:rsidRDefault="004D270B" w:rsidP="004D270B">
            <w:pPr>
              <w:widowControl w:val="0"/>
              <w:jc w:val="center"/>
            </w:pPr>
          </w:p>
        </w:tc>
        <w:tc>
          <w:tcPr>
            <w:tcW w:w="3117" w:type="dxa"/>
            <w:vMerge/>
            <w:tcBorders>
              <w:bottom w:val="single" w:sz="4" w:space="0" w:color="auto"/>
            </w:tcBorders>
          </w:tcPr>
          <w:p w14:paraId="202026DB" w14:textId="77777777" w:rsidR="004D270B" w:rsidRDefault="004D270B" w:rsidP="004D270B">
            <w:pPr>
              <w:rPr>
                <w:iCs/>
                <w:spacing w:val="-4"/>
              </w:rPr>
            </w:pPr>
          </w:p>
        </w:tc>
        <w:tc>
          <w:tcPr>
            <w:tcW w:w="851" w:type="dxa"/>
            <w:vMerge/>
            <w:tcBorders>
              <w:bottom w:val="single" w:sz="4" w:space="0" w:color="auto"/>
            </w:tcBorders>
            <w:vAlign w:val="center"/>
          </w:tcPr>
          <w:p w14:paraId="0C7F5463" w14:textId="77777777" w:rsidR="004D270B" w:rsidRDefault="004D270B" w:rsidP="004D270B">
            <w:pPr>
              <w:widowControl w:val="0"/>
              <w:jc w:val="center"/>
            </w:pPr>
          </w:p>
        </w:tc>
        <w:tc>
          <w:tcPr>
            <w:tcW w:w="1983" w:type="dxa"/>
            <w:tcBorders>
              <w:bottom w:val="single" w:sz="4" w:space="0" w:color="auto"/>
            </w:tcBorders>
            <w:vAlign w:val="center"/>
          </w:tcPr>
          <w:p w14:paraId="0BD50F9E"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tcBorders>
              <w:bottom w:val="single" w:sz="4" w:space="0" w:color="auto"/>
            </w:tcBorders>
            <w:vAlign w:val="center"/>
          </w:tcPr>
          <w:p w14:paraId="07C4D5FA" w14:textId="0C1B145B" w:rsidR="004D270B" w:rsidRDefault="004D270B" w:rsidP="004D270B">
            <w:pPr>
              <w:jc w:val="center"/>
            </w:pPr>
            <w:r>
              <w:t>2</w:t>
            </w:r>
          </w:p>
        </w:tc>
        <w:tc>
          <w:tcPr>
            <w:tcW w:w="1417" w:type="dxa"/>
            <w:tcBorders>
              <w:bottom w:val="single" w:sz="4" w:space="0" w:color="auto"/>
            </w:tcBorders>
            <w:vAlign w:val="center"/>
          </w:tcPr>
          <w:p w14:paraId="2551866D" w14:textId="4F1BA29A" w:rsidR="004D270B" w:rsidRDefault="002E0942" w:rsidP="002E0942">
            <w:pPr>
              <w:jc w:val="center"/>
            </w:pPr>
            <w:r>
              <w:t>1</w:t>
            </w:r>
          </w:p>
        </w:tc>
      </w:tr>
      <w:tr w:rsidR="004D270B" w14:paraId="25B1265D" w14:textId="77777777" w:rsidTr="00994438">
        <w:trPr>
          <w:cantSplit/>
          <w:trHeight w:val="106"/>
        </w:trPr>
        <w:tc>
          <w:tcPr>
            <w:tcW w:w="538" w:type="dxa"/>
            <w:vMerge w:val="restart"/>
            <w:vAlign w:val="center"/>
          </w:tcPr>
          <w:p w14:paraId="408524A7" w14:textId="77777777" w:rsidR="004D270B" w:rsidRDefault="004D270B" w:rsidP="004D270B">
            <w:pPr>
              <w:widowControl w:val="0"/>
              <w:jc w:val="center"/>
            </w:pPr>
            <w:r>
              <w:t>8</w:t>
            </w:r>
          </w:p>
        </w:tc>
        <w:tc>
          <w:tcPr>
            <w:tcW w:w="3117" w:type="dxa"/>
            <w:vMerge w:val="restart"/>
          </w:tcPr>
          <w:p w14:paraId="4EDBF6E7" w14:textId="77777777" w:rsidR="004D270B" w:rsidRDefault="004D270B" w:rsidP="004D270B">
            <w:pPr>
              <w:jc w:val="both"/>
            </w:pPr>
            <w:r>
              <w:t xml:space="preserve">Национальные особенности психологии и </w:t>
            </w:r>
            <w:proofErr w:type="gramStart"/>
            <w:r>
              <w:t>этики .Менеджмента</w:t>
            </w:r>
            <w:proofErr w:type="gramEnd"/>
            <w:r>
              <w:t xml:space="preserve"> Параметры национального стиля.</w:t>
            </w:r>
          </w:p>
        </w:tc>
        <w:tc>
          <w:tcPr>
            <w:tcW w:w="851" w:type="dxa"/>
            <w:vMerge w:val="restart"/>
            <w:vAlign w:val="center"/>
          </w:tcPr>
          <w:p w14:paraId="679BECC2" w14:textId="4E2FE3F9" w:rsidR="004D270B" w:rsidRDefault="000915E3" w:rsidP="004D270B">
            <w:pPr>
              <w:widowControl w:val="0"/>
              <w:jc w:val="center"/>
            </w:pPr>
            <w:r>
              <w:t>11</w:t>
            </w:r>
            <w:r w:rsidR="009E1862">
              <w:t>/21</w:t>
            </w:r>
          </w:p>
        </w:tc>
        <w:tc>
          <w:tcPr>
            <w:tcW w:w="1983" w:type="dxa"/>
            <w:tcBorders>
              <w:bottom w:val="single" w:sz="4" w:space="0" w:color="auto"/>
            </w:tcBorders>
            <w:vAlign w:val="center"/>
          </w:tcPr>
          <w:p w14:paraId="63D6BD72" w14:textId="77777777" w:rsidR="004D270B" w:rsidRDefault="004D270B" w:rsidP="004D270B">
            <w:pPr>
              <w:suppressAutoHyphens/>
              <w:snapToGrid w:val="0"/>
              <w:jc w:val="center"/>
              <w:rPr>
                <w:rFonts w:eastAsia="Calibri"/>
                <w:lang w:eastAsia="ar-SA"/>
              </w:rPr>
            </w:pPr>
            <w:r>
              <w:rPr>
                <w:rFonts w:eastAsia="Calibri"/>
                <w:lang w:eastAsia="ar-SA"/>
              </w:rPr>
              <w:t>Эссе</w:t>
            </w:r>
          </w:p>
        </w:tc>
        <w:tc>
          <w:tcPr>
            <w:tcW w:w="1421" w:type="dxa"/>
            <w:tcBorders>
              <w:bottom w:val="single" w:sz="4" w:space="0" w:color="auto"/>
            </w:tcBorders>
            <w:vAlign w:val="center"/>
          </w:tcPr>
          <w:p w14:paraId="402E98A1" w14:textId="17A931A2" w:rsidR="004D270B" w:rsidRDefault="004D270B" w:rsidP="004D270B">
            <w:pPr>
              <w:jc w:val="center"/>
            </w:pPr>
            <w:r>
              <w:t>2</w:t>
            </w:r>
          </w:p>
        </w:tc>
        <w:tc>
          <w:tcPr>
            <w:tcW w:w="1417" w:type="dxa"/>
            <w:tcBorders>
              <w:bottom w:val="single" w:sz="4" w:space="0" w:color="auto"/>
            </w:tcBorders>
            <w:vAlign w:val="center"/>
          </w:tcPr>
          <w:p w14:paraId="56A226A3" w14:textId="5DC72BFE" w:rsidR="004D270B" w:rsidRDefault="00994438" w:rsidP="002E0942">
            <w:pPr>
              <w:jc w:val="center"/>
            </w:pPr>
            <w:r>
              <w:t>2</w:t>
            </w:r>
          </w:p>
        </w:tc>
      </w:tr>
      <w:tr w:rsidR="004D270B" w14:paraId="171B42CB" w14:textId="77777777" w:rsidTr="00994438">
        <w:trPr>
          <w:cantSplit/>
          <w:trHeight w:val="106"/>
        </w:trPr>
        <w:tc>
          <w:tcPr>
            <w:tcW w:w="538" w:type="dxa"/>
            <w:vMerge/>
            <w:vAlign w:val="center"/>
          </w:tcPr>
          <w:p w14:paraId="18198DE3" w14:textId="77777777" w:rsidR="004D270B" w:rsidRDefault="004D270B" w:rsidP="004D270B">
            <w:pPr>
              <w:widowControl w:val="0"/>
              <w:jc w:val="center"/>
            </w:pPr>
          </w:p>
        </w:tc>
        <w:tc>
          <w:tcPr>
            <w:tcW w:w="3117" w:type="dxa"/>
            <w:vMerge/>
          </w:tcPr>
          <w:p w14:paraId="2764F79C" w14:textId="77777777" w:rsidR="004D270B" w:rsidRDefault="004D270B" w:rsidP="004D270B">
            <w:pPr>
              <w:rPr>
                <w:iCs/>
                <w:spacing w:val="-4"/>
              </w:rPr>
            </w:pPr>
          </w:p>
        </w:tc>
        <w:tc>
          <w:tcPr>
            <w:tcW w:w="851" w:type="dxa"/>
            <w:vMerge/>
            <w:vAlign w:val="center"/>
          </w:tcPr>
          <w:p w14:paraId="677BF3B6" w14:textId="77777777" w:rsidR="004D270B" w:rsidRDefault="004D270B" w:rsidP="004D270B">
            <w:pPr>
              <w:widowControl w:val="0"/>
              <w:jc w:val="center"/>
            </w:pPr>
          </w:p>
        </w:tc>
        <w:tc>
          <w:tcPr>
            <w:tcW w:w="1983" w:type="dxa"/>
            <w:tcBorders>
              <w:bottom w:val="single" w:sz="4" w:space="0" w:color="auto"/>
            </w:tcBorders>
            <w:vAlign w:val="center"/>
          </w:tcPr>
          <w:p w14:paraId="1941775E" w14:textId="77777777" w:rsidR="004D270B" w:rsidRDefault="004D270B" w:rsidP="004D270B">
            <w:pPr>
              <w:suppressAutoHyphens/>
              <w:snapToGrid w:val="0"/>
              <w:jc w:val="center"/>
              <w:rPr>
                <w:rFonts w:eastAsia="Calibri"/>
                <w:lang w:eastAsia="ar-SA"/>
              </w:rPr>
            </w:pPr>
            <w:r>
              <w:rPr>
                <w:rFonts w:eastAsia="Calibri"/>
                <w:lang w:eastAsia="ar-SA"/>
              </w:rPr>
              <w:t>Тест</w:t>
            </w:r>
          </w:p>
        </w:tc>
        <w:tc>
          <w:tcPr>
            <w:tcW w:w="1421" w:type="dxa"/>
            <w:tcBorders>
              <w:bottom w:val="single" w:sz="4" w:space="0" w:color="auto"/>
            </w:tcBorders>
            <w:vAlign w:val="center"/>
          </w:tcPr>
          <w:p w14:paraId="7F8D1A5A" w14:textId="50E1D710" w:rsidR="004D270B" w:rsidRDefault="004D270B" w:rsidP="004D270B">
            <w:pPr>
              <w:jc w:val="center"/>
            </w:pPr>
            <w:r>
              <w:t>2</w:t>
            </w:r>
          </w:p>
        </w:tc>
        <w:tc>
          <w:tcPr>
            <w:tcW w:w="1417" w:type="dxa"/>
            <w:tcBorders>
              <w:bottom w:val="single" w:sz="4" w:space="0" w:color="auto"/>
            </w:tcBorders>
            <w:vAlign w:val="center"/>
          </w:tcPr>
          <w:p w14:paraId="6338DA4A" w14:textId="3CEFA210" w:rsidR="004D270B" w:rsidRDefault="00994438" w:rsidP="002E0942">
            <w:pPr>
              <w:jc w:val="center"/>
            </w:pPr>
            <w:r>
              <w:t>2</w:t>
            </w:r>
          </w:p>
        </w:tc>
      </w:tr>
      <w:tr w:rsidR="004D270B" w14:paraId="1A9638AC" w14:textId="77777777" w:rsidTr="00994438">
        <w:trPr>
          <w:cantSplit/>
          <w:trHeight w:val="106"/>
        </w:trPr>
        <w:tc>
          <w:tcPr>
            <w:tcW w:w="538" w:type="dxa"/>
            <w:vMerge/>
            <w:vAlign w:val="center"/>
          </w:tcPr>
          <w:p w14:paraId="0BDE2D88" w14:textId="77777777" w:rsidR="004D270B" w:rsidRDefault="004D270B" w:rsidP="004D270B">
            <w:pPr>
              <w:widowControl w:val="0"/>
              <w:jc w:val="center"/>
            </w:pPr>
          </w:p>
        </w:tc>
        <w:tc>
          <w:tcPr>
            <w:tcW w:w="3117" w:type="dxa"/>
            <w:vMerge/>
          </w:tcPr>
          <w:p w14:paraId="65856E54" w14:textId="77777777" w:rsidR="004D270B" w:rsidRDefault="004D270B" w:rsidP="004D270B">
            <w:pPr>
              <w:rPr>
                <w:iCs/>
                <w:spacing w:val="-4"/>
              </w:rPr>
            </w:pPr>
          </w:p>
        </w:tc>
        <w:tc>
          <w:tcPr>
            <w:tcW w:w="851" w:type="dxa"/>
            <w:vMerge/>
            <w:vAlign w:val="center"/>
          </w:tcPr>
          <w:p w14:paraId="4AE687FF" w14:textId="77777777" w:rsidR="004D270B" w:rsidRDefault="004D270B" w:rsidP="004D270B">
            <w:pPr>
              <w:widowControl w:val="0"/>
              <w:jc w:val="center"/>
            </w:pPr>
          </w:p>
        </w:tc>
        <w:tc>
          <w:tcPr>
            <w:tcW w:w="1983" w:type="dxa"/>
            <w:tcBorders>
              <w:bottom w:val="single" w:sz="4" w:space="0" w:color="auto"/>
            </w:tcBorders>
            <w:vAlign w:val="center"/>
          </w:tcPr>
          <w:p w14:paraId="08FC28AB" w14:textId="77777777" w:rsidR="004D270B" w:rsidRDefault="004D270B" w:rsidP="004D270B">
            <w:pPr>
              <w:suppressAutoHyphens/>
              <w:snapToGrid w:val="0"/>
              <w:jc w:val="center"/>
              <w:rPr>
                <w:rFonts w:eastAsia="Calibri"/>
                <w:lang w:eastAsia="ar-SA"/>
              </w:rPr>
            </w:pPr>
            <w:proofErr w:type="gramStart"/>
            <w:r>
              <w:rPr>
                <w:rFonts w:eastAsia="Calibri"/>
                <w:lang w:eastAsia="ar-SA"/>
              </w:rPr>
              <w:t>контрольная</w:t>
            </w:r>
            <w:proofErr w:type="gramEnd"/>
            <w:r>
              <w:rPr>
                <w:rFonts w:eastAsia="Calibri"/>
                <w:lang w:eastAsia="ar-SA"/>
              </w:rPr>
              <w:t xml:space="preserve"> работа</w:t>
            </w:r>
          </w:p>
        </w:tc>
        <w:tc>
          <w:tcPr>
            <w:tcW w:w="1421" w:type="dxa"/>
            <w:tcBorders>
              <w:bottom w:val="single" w:sz="4" w:space="0" w:color="auto"/>
            </w:tcBorders>
            <w:vAlign w:val="center"/>
          </w:tcPr>
          <w:p w14:paraId="4CB0D23B" w14:textId="03045808" w:rsidR="004D270B" w:rsidRDefault="004D270B" w:rsidP="004D270B">
            <w:pPr>
              <w:jc w:val="center"/>
            </w:pPr>
            <w:r>
              <w:t>2</w:t>
            </w:r>
          </w:p>
        </w:tc>
        <w:tc>
          <w:tcPr>
            <w:tcW w:w="1417" w:type="dxa"/>
            <w:tcBorders>
              <w:bottom w:val="single" w:sz="4" w:space="0" w:color="auto"/>
            </w:tcBorders>
            <w:vAlign w:val="center"/>
          </w:tcPr>
          <w:p w14:paraId="367DFE6C" w14:textId="50292424" w:rsidR="004D270B" w:rsidRDefault="00994438" w:rsidP="002E0942">
            <w:pPr>
              <w:jc w:val="center"/>
            </w:pPr>
            <w:r>
              <w:t>2</w:t>
            </w:r>
          </w:p>
        </w:tc>
      </w:tr>
      <w:tr w:rsidR="004D270B" w14:paraId="53DC8EF5" w14:textId="77777777" w:rsidTr="00994438">
        <w:trPr>
          <w:cantSplit/>
          <w:trHeight w:val="106"/>
        </w:trPr>
        <w:tc>
          <w:tcPr>
            <w:tcW w:w="538" w:type="dxa"/>
            <w:vMerge/>
            <w:vAlign w:val="center"/>
          </w:tcPr>
          <w:p w14:paraId="1008E43F" w14:textId="77777777" w:rsidR="004D270B" w:rsidRDefault="004D270B" w:rsidP="004D270B">
            <w:pPr>
              <w:widowControl w:val="0"/>
              <w:jc w:val="center"/>
            </w:pPr>
          </w:p>
        </w:tc>
        <w:tc>
          <w:tcPr>
            <w:tcW w:w="3117" w:type="dxa"/>
            <w:vMerge/>
          </w:tcPr>
          <w:p w14:paraId="4028FC7C" w14:textId="77777777" w:rsidR="004D270B" w:rsidRDefault="004D270B" w:rsidP="004D270B">
            <w:pPr>
              <w:rPr>
                <w:iCs/>
                <w:spacing w:val="-4"/>
              </w:rPr>
            </w:pPr>
          </w:p>
        </w:tc>
        <w:tc>
          <w:tcPr>
            <w:tcW w:w="851" w:type="dxa"/>
            <w:vMerge/>
            <w:vAlign w:val="center"/>
          </w:tcPr>
          <w:p w14:paraId="7F6AF257" w14:textId="77777777" w:rsidR="004D270B" w:rsidRDefault="004D270B" w:rsidP="004D270B">
            <w:pPr>
              <w:widowControl w:val="0"/>
              <w:jc w:val="center"/>
            </w:pPr>
          </w:p>
        </w:tc>
        <w:tc>
          <w:tcPr>
            <w:tcW w:w="1983" w:type="dxa"/>
            <w:tcBorders>
              <w:bottom w:val="single" w:sz="4" w:space="0" w:color="auto"/>
            </w:tcBorders>
            <w:vAlign w:val="center"/>
          </w:tcPr>
          <w:p w14:paraId="44DFF6E1" w14:textId="77777777" w:rsidR="004D270B" w:rsidRDefault="004D270B" w:rsidP="004D270B">
            <w:pPr>
              <w:suppressAutoHyphens/>
              <w:snapToGrid w:val="0"/>
              <w:jc w:val="center"/>
              <w:rPr>
                <w:rFonts w:eastAsia="Calibri"/>
                <w:lang w:eastAsia="ar-SA"/>
              </w:rPr>
            </w:pPr>
            <w:r>
              <w:rPr>
                <w:rFonts w:eastAsia="Calibri"/>
                <w:lang w:eastAsia="ar-SA"/>
              </w:rPr>
              <w:t>Реферат</w:t>
            </w:r>
          </w:p>
        </w:tc>
        <w:tc>
          <w:tcPr>
            <w:tcW w:w="1421" w:type="dxa"/>
            <w:tcBorders>
              <w:bottom w:val="single" w:sz="4" w:space="0" w:color="auto"/>
            </w:tcBorders>
            <w:vAlign w:val="center"/>
          </w:tcPr>
          <w:p w14:paraId="5F0EF891" w14:textId="58B1EEDD" w:rsidR="004D270B" w:rsidRDefault="004D270B" w:rsidP="004D270B">
            <w:pPr>
              <w:jc w:val="center"/>
            </w:pPr>
            <w:r>
              <w:t>3</w:t>
            </w:r>
          </w:p>
        </w:tc>
        <w:tc>
          <w:tcPr>
            <w:tcW w:w="1417" w:type="dxa"/>
            <w:tcBorders>
              <w:bottom w:val="single" w:sz="4" w:space="0" w:color="auto"/>
            </w:tcBorders>
            <w:vAlign w:val="center"/>
          </w:tcPr>
          <w:p w14:paraId="5C62C2EB" w14:textId="555C5B3C" w:rsidR="004D270B" w:rsidRDefault="00994438" w:rsidP="002E0942">
            <w:pPr>
              <w:jc w:val="center"/>
            </w:pPr>
            <w:r>
              <w:t>2</w:t>
            </w:r>
          </w:p>
        </w:tc>
      </w:tr>
      <w:tr w:rsidR="004D270B" w14:paraId="3AA5A979" w14:textId="77777777" w:rsidTr="00994438">
        <w:trPr>
          <w:cantSplit/>
          <w:trHeight w:val="106"/>
        </w:trPr>
        <w:tc>
          <w:tcPr>
            <w:tcW w:w="538" w:type="dxa"/>
            <w:vMerge/>
            <w:tcBorders>
              <w:bottom w:val="single" w:sz="4" w:space="0" w:color="auto"/>
            </w:tcBorders>
            <w:vAlign w:val="center"/>
          </w:tcPr>
          <w:p w14:paraId="4F6521D2" w14:textId="77777777" w:rsidR="004D270B" w:rsidRDefault="004D270B" w:rsidP="004D270B">
            <w:pPr>
              <w:widowControl w:val="0"/>
              <w:jc w:val="center"/>
            </w:pPr>
          </w:p>
        </w:tc>
        <w:tc>
          <w:tcPr>
            <w:tcW w:w="3117" w:type="dxa"/>
            <w:vMerge/>
            <w:tcBorders>
              <w:bottom w:val="single" w:sz="4" w:space="0" w:color="auto"/>
            </w:tcBorders>
          </w:tcPr>
          <w:p w14:paraId="75CF66CD" w14:textId="77777777" w:rsidR="004D270B" w:rsidRDefault="004D270B" w:rsidP="004D270B">
            <w:pPr>
              <w:widowControl w:val="0"/>
              <w:tabs>
                <w:tab w:val="left" w:pos="708"/>
              </w:tabs>
            </w:pPr>
          </w:p>
        </w:tc>
        <w:tc>
          <w:tcPr>
            <w:tcW w:w="851" w:type="dxa"/>
            <w:vMerge/>
            <w:tcBorders>
              <w:bottom w:val="single" w:sz="4" w:space="0" w:color="auto"/>
            </w:tcBorders>
            <w:vAlign w:val="center"/>
          </w:tcPr>
          <w:p w14:paraId="30A7CDCB" w14:textId="77777777" w:rsidR="004D270B" w:rsidRDefault="004D270B" w:rsidP="004D270B">
            <w:pPr>
              <w:widowControl w:val="0"/>
              <w:jc w:val="center"/>
            </w:pPr>
          </w:p>
        </w:tc>
        <w:tc>
          <w:tcPr>
            <w:tcW w:w="1983" w:type="dxa"/>
            <w:tcBorders>
              <w:bottom w:val="single" w:sz="4" w:space="0" w:color="auto"/>
            </w:tcBorders>
            <w:vAlign w:val="center"/>
          </w:tcPr>
          <w:p w14:paraId="308EC062" w14:textId="77777777" w:rsidR="004D270B" w:rsidRDefault="004D270B" w:rsidP="004D270B">
            <w:pPr>
              <w:suppressAutoHyphens/>
              <w:snapToGrid w:val="0"/>
              <w:jc w:val="center"/>
              <w:rPr>
                <w:rFonts w:eastAsia="Calibri"/>
                <w:lang w:eastAsia="ar-SA"/>
              </w:rPr>
            </w:pPr>
            <w:r>
              <w:rPr>
                <w:rFonts w:eastAsia="Calibri"/>
                <w:lang w:eastAsia="ar-SA"/>
              </w:rPr>
              <w:t>Доклад</w:t>
            </w:r>
          </w:p>
        </w:tc>
        <w:tc>
          <w:tcPr>
            <w:tcW w:w="1421" w:type="dxa"/>
            <w:tcBorders>
              <w:bottom w:val="single" w:sz="4" w:space="0" w:color="auto"/>
            </w:tcBorders>
            <w:vAlign w:val="center"/>
          </w:tcPr>
          <w:p w14:paraId="6F774F0F" w14:textId="652E8691" w:rsidR="004D270B" w:rsidRDefault="004D270B" w:rsidP="004D270B">
            <w:pPr>
              <w:jc w:val="center"/>
            </w:pPr>
          </w:p>
        </w:tc>
        <w:tc>
          <w:tcPr>
            <w:tcW w:w="1417" w:type="dxa"/>
            <w:tcBorders>
              <w:bottom w:val="single" w:sz="4" w:space="0" w:color="auto"/>
            </w:tcBorders>
            <w:vAlign w:val="center"/>
          </w:tcPr>
          <w:p w14:paraId="4F20DC06" w14:textId="5324E4B0" w:rsidR="004D270B" w:rsidRDefault="00994438" w:rsidP="002E0942">
            <w:pPr>
              <w:jc w:val="center"/>
            </w:pPr>
            <w:r>
              <w:t>3</w:t>
            </w:r>
          </w:p>
        </w:tc>
      </w:tr>
      <w:tr w:rsidR="00994438" w14:paraId="6808E60F" w14:textId="10D3429C" w:rsidTr="00994438">
        <w:trPr>
          <w:cantSplit/>
          <w:trHeight w:val="106"/>
        </w:trPr>
        <w:tc>
          <w:tcPr>
            <w:tcW w:w="538" w:type="dxa"/>
            <w:vMerge/>
            <w:tcBorders>
              <w:bottom w:val="single" w:sz="4" w:space="0" w:color="auto"/>
            </w:tcBorders>
            <w:vAlign w:val="center"/>
          </w:tcPr>
          <w:p w14:paraId="006351E4" w14:textId="77777777" w:rsidR="00994438" w:rsidRDefault="00994438" w:rsidP="004D270B">
            <w:pPr>
              <w:widowControl w:val="0"/>
              <w:jc w:val="center"/>
            </w:pPr>
          </w:p>
        </w:tc>
        <w:tc>
          <w:tcPr>
            <w:tcW w:w="3117" w:type="dxa"/>
            <w:vMerge/>
            <w:tcBorders>
              <w:bottom w:val="single" w:sz="4" w:space="0" w:color="auto"/>
            </w:tcBorders>
          </w:tcPr>
          <w:p w14:paraId="7D493D83" w14:textId="77777777" w:rsidR="00994438" w:rsidRDefault="00994438" w:rsidP="004D270B">
            <w:pPr>
              <w:widowControl w:val="0"/>
              <w:tabs>
                <w:tab w:val="left" w:pos="708"/>
              </w:tabs>
              <w:rPr>
                <w:rFonts w:eastAsia="Calibri"/>
              </w:rPr>
            </w:pPr>
          </w:p>
        </w:tc>
        <w:tc>
          <w:tcPr>
            <w:tcW w:w="851" w:type="dxa"/>
            <w:vMerge/>
            <w:tcBorders>
              <w:bottom w:val="single" w:sz="4" w:space="0" w:color="auto"/>
            </w:tcBorders>
            <w:vAlign w:val="center"/>
          </w:tcPr>
          <w:p w14:paraId="7DC9D8CD" w14:textId="77777777" w:rsidR="00994438" w:rsidRDefault="00994438" w:rsidP="004D270B">
            <w:pPr>
              <w:widowControl w:val="0"/>
              <w:jc w:val="center"/>
            </w:pPr>
          </w:p>
        </w:tc>
        <w:tc>
          <w:tcPr>
            <w:tcW w:w="1980" w:type="dxa"/>
            <w:tcBorders>
              <w:bottom w:val="single" w:sz="4" w:space="0" w:color="auto"/>
            </w:tcBorders>
            <w:vAlign w:val="center"/>
          </w:tcPr>
          <w:p w14:paraId="438F359F" w14:textId="31D902C5" w:rsidR="00994438" w:rsidRDefault="00994438" w:rsidP="004D270B">
            <w:r>
              <w:t>Подготовка к зачету</w:t>
            </w:r>
          </w:p>
        </w:tc>
        <w:tc>
          <w:tcPr>
            <w:tcW w:w="1424" w:type="dxa"/>
            <w:tcBorders>
              <w:bottom w:val="single" w:sz="4" w:space="0" w:color="auto"/>
            </w:tcBorders>
            <w:vAlign w:val="center"/>
          </w:tcPr>
          <w:p w14:paraId="09E87180" w14:textId="3556FCD7" w:rsidR="00994438" w:rsidRDefault="00994438" w:rsidP="004D270B">
            <w:r>
              <w:t>2</w:t>
            </w:r>
          </w:p>
        </w:tc>
        <w:tc>
          <w:tcPr>
            <w:tcW w:w="1417" w:type="dxa"/>
            <w:tcBorders>
              <w:bottom w:val="single" w:sz="4" w:space="0" w:color="auto"/>
            </w:tcBorders>
            <w:vAlign w:val="center"/>
          </w:tcPr>
          <w:p w14:paraId="13AF2155" w14:textId="44ED46F0" w:rsidR="00994438" w:rsidRDefault="00994438" w:rsidP="002E0942">
            <w:pPr>
              <w:jc w:val="center"/>
            </w:pPr>
            <w:r>
              <w:t>10</w:t>
            </w:r>
          </w:p>
        </w:tc>
      </w:tr>
      <w:bookmarkEnd w:id="0"/>
    </w:tbl>
    <w:p w14:paraId="386EAA5C" w14:textId="77777777" w:rsidR="005509A5" w:rsidRDefault="005509A5">
      <w:pPr>
        <w:widowControl w:val="0"/>
        <w:tabs>
          <w:tab w:val="left" w:pos="426"/>
        </w:tabs>
        <w:suppressAutoHyphens/>
        <w:autoSpaceDE w:val="0"/>
        <w:autoSpaceDN w:val="0"/>
        <w:adjustRightInd w:val="0"/>
        <w:spacing w:line="360" w:lineRule="auto"/>
        <w:jc w:val="center"/>
        <w:rPr>
          <w:b/>
          <w:caps/>
        </w:rPr>
      </w:pPr>
    </w:p>
    <w:p w14:paraId="088A6E42" w14:textId="77777777" w:rsidR="005509A5" w:rsidRDefault="005509A5">
      <w:pPr>
        <w:widowControl w:val="0"/>
        <w:tabs>
          <w:tab w:val="left" w:pos="426"/>
        </w:tabs>
        <w:suppressAutoHyphens/>
        <w:autoSpaceDE w:val="0"/>
        <w:autoSpaceDN w:val="0"/>
        <w:adjustRightInd w:val="0"/>
        <w:spacing w:line="360" w:lineRule="auto"/>
        <w:jc w:val="center"/>
        <w:rPr>
          <w:b/>
          <w:caps/>
        </w:rPr>
      </w:pPr>
    </w:p>
    <w:p w14:paraId="41B47D7E" w14:textId="77777777" w:rsidR="005509A5" w:rsidRDefault="001E1710">
      <w:pPr>
        <w:pStyle w:val="28"/>
        <w:shd w:val="clear" w:color="auto" w:fill="auto"/>
        <w:spacing w:before="0" w:line="360" w:lineRule="auto"/>
        <w:ind w:firstLine="708"/>
        <w:jc w:val="both"/>
        <w:rPr>
          <w:sz w:val="24"/>
          <w:szCs w:val="24"/>
        </w:rPr>
      </w:pPr>
      <w:r>
        <w:rPr>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w:t>
      </w:r>
      <w:r>
        <w:rPr>
          <w:sz w:val="24"/>
          <w:szCs w:val="24"/>
        </w:rPr>
        <w:lastRenderedPageBreak/>
        <w:t>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43F285C" w14:textId="77777777" w:rsidR="005509A5" w:rsidRDefault="001E1710">
      <w:pPr>
        <w:pStyle w:val="28"/>
        <w:shd w:val="clear" w:color="auto" w:fill="auto"/>
        <w:spacing w:before="0" w:line="360" w:lineRule="auto"/>
        <w:ind w:firstLine="708"/>
        <w:jc w:val="both"/>
        <w:rPr>
          <w:sz w:val="24"/>
          <w:szCs w:val="24"/>
        </w:rPr>
      </w:pPr>
      <w:r>
        <w:rPr>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45FC263E" w14:textId="77777777" w:rsidR="005509A5" w:rsidRDefault="005509A5">
      <w:pPr>
        <w:pStyle w:val="28"/>
        <w:shd w:val="clear" w:color="auto" w:fill="auto"/>
        <w:spacing w:before="0" w:line="360" w:lineRule="auto"/>
        <w:ind w:firstLine="0"/>
        <w:jc w:val="both"/>
        <w:rPr>
          <w:sz w:val="24"/>
          <w:szCs w:val="24"/>
        </w:rPr>
      </w:pPr>
    </w:p>
    <w:tbl>
      <w:tblPr>
        <w:tblStyle w:val="aff"/>
        <w:tblW w:w="0" w:type="auto"/>
        <w:tblLook w:val="04A0" w:firstRow="1" w:lastRow="0" w:firstColumn="1" w:lastColumn="0" w:noHBand="0" w:noVBand="1"/>
      </w:tblPr>
      <w:tblGrid>
        <w:gridCol w:w="3115"/>
        <w:gridCol w:w="3115"/>
        <w:gridCol w:w="3115"/>
      </w:tblGrid>
      <w:tr w:rsidR="005509A5" w14:paraId="4E68F76A" w14:textId="77777777">
        <w:tc>
          <w:tcPr>
            <w:tcW w:w="3115" w:type="dxa"/>
          </w:tcPr>
          <w:p w14:paraId="7553E3AC" w14:textId="77777777" w:rsidR="005509A5" w:rsidRDefault="001E1710" w:rsidP="00B148A3">
            <w:pPr>
              <w:widowControl w:val="0"/>
              <w:tabs>
                <w:tab w:val="left" w:pos="426"/>
              </w:tabs>
              <w:suppressAutoHyphens/>
              <w:autoSpaceDE w:val="0"/>
              <w:autoSpaceDN w:val="0"/>
              <w:adjustRightInd w:val="0"/>
              <w:jc w:val="center"/>
              <w:rPr>
                <w:b/>
                <w:i/>
                <w:caps/>
              </w:rPr>
            </w:pPr>
            <w:proofErr w:type="gramStart"/>
            <w:r>
              <w:rPr>
                <w:b/>
                <w:i/>
              </w:rPr>
              <w:t>для</w:t>
            </w:r>
            <w:proofErr w:type="gramEnd"/>
            <w:r>
              <w:rPr>
                <w:b/>
                <w:i/>
              </w:rPr>
              <w:t xml:space="preserve"> лиц с нарушениями зрения:</w:t>
            </w:r>
          </w:p>
        </w:tc>
        <w:tc>
          <w:tcPr>
            <w:tcW w:w="3115" w:type="dxa"/>
          </w:tcPr>
          <w:p w14:paraId="2E5244CE" w14:textId="77777777" w:rsidR="005509A5" w:rsidRDefault="001E1710" w:rsidP="00B148A3">
            <w:pPr>
              <w:widowControl w:val="0"/>
              <w:tabs>
                <w:tab w:val="left" w:pos="426"/>
              </w:tabs>
              <w:suppressAutoHyphens/>
              <w:autoSpaceDE w:val="0"/>
              <w:autoSpaceDN w:val="0"/>
              <w:adjustRightInd w:val="0"/>
              <w:jc w:val="center"/>
              <w:rPr>
                <w:b/>
                <w:i/>
                <w:caps/>
              </w:rPr>
            </w:pPr>
            <w:proofErr w:type="gramStart"/>
            <w:r>
              <w:rPr>
                <w:b/>
                <w:i/>
              </w:rPr>
              <w:t>для</w:t>
            </w:r>
            <w:proofErr w:type="gramEnd"/>
            <w:r>
              <w:rPr>
                <w:b/>
                <w:i/>
              </w:rPr>
              <w:t xml:space="preserve"> лиц с нарушениями слуха:</w:t>
            </w:r>
          </w:p>
        </w:tc>
        <w:tc>
          <w:tcPr>
            <w:tcW w:w="3115" w:type="dxa"/>
          </w:tcPr>
          <w:p w14:paraId="25266E7A" w14:textId="77777777" w:rsidR="005509A5" w:rsidRDefault="001E1710" w:rsidP="00B148A3">
            <w:pPr>
              <w:widowControl w:val="0"/>
              <w:tabs>
                <w:tab w:val="left" w:pos="426"/>
              </w:tabs>
              <w:suppressAutoHyphens/>
              <w:autoSpaceDE w:val="0"/>
              <w:autoSpaceDN w:val="0"/>
              <w:adjustRightInd w:val="0"/>
              <w:jc w:val="center"/>
              <w:rPr>
                <w:b/>
                <w:i/>
                <w:caps/>
              </w:rPr>
            </w:pPr>
            <w:proofErr w:type="gramStart"/>
            <w:r>
              <w:rPr>
                <w:b/>
                <w:i/>
              </w:rPr>
              <w:t>для</w:t>
            </w:r>
            <w:proofErr w:type="gramEnd"/>
            <w:r>
              <w:rPr>
                <w:b/>
                <w:i/>
              </w:rPr>
              <w:t xml:space="preserve"> лиц с нарушениями опорно-двигательного аппарата:</w:t>
            </w:r>
          </w:p>
        </w:tc>
      </w:tr>
      <w:tr w:rsidR="005509A5" w14:paraId="71166CF0" w14:textId="77777777">
        <w:tc>
          <w:tcPr>
            <w:tcW w:w="3115" w:type="dxa"/>
          </w:tcPr>
          <w:p w14:paraId="2BE88715" w14:textId="77777777" w:rsidR="005509A5" w:rsidRDefault="001E1710" w:rsidP="00B148A3">
            <w:pPr>
              <w:widowControl w:val="0"/>
              <w:tabs>
                <w:tab w:val="left" w:pos="426"/>
              </w:tabs>
              <w:suppressAutoHyphens/>
              <w:autoSpaceDE w:val="0"/>
              <w:autoSpaceDN w:val="0"/>
              <w:adjustRightInd w:val="0"/>
              <w:rPr>
                <w:caps/>
              </w:rPr>
            </w:pPr>
            <w:r>
              <w:t xml:space="preserve">– в печатной форме увеличенным шрифтом, </w:t>
            </w:r>
          </w:p>
          <w:p w14:paraId="129307D9" w14:textId="77777777" w:rsidR="005509A5" w:rsidRDefault="001E1710" w:rsidP="00B148A3">
            <w:pPr>
              <w:widowControl w:val="0"/>
              <w:tabs>
                <w:tab w:val="left" w:pos="426"/>
              </w:tabs>
              <w:suppressAutoHyphens/>
              <w:autoSpaceDE w:val="0"/>
              <w:autoSpaceDN w:val="0"/>
              <w:adjustRightInd w:val="0"/>
              <w:rPr>
                <w:caps/>
              </w:rPr>
            </w:pPr>
            <w:r>
              <w:t>– в форме электронного документа,</w:t>
            </w:r>
          </w:p>
          <w:p w14:paraId="2DA0D3CB" w14:textId="77777777" w:rsidR="005509A5" w:rsidRDefault="001E1710" w:rsidP="00B148A3">
            <w:pPr>
              <w:widowControl w:val="0"/>
              <w:tabs>
                <w:tab w:val="left" w:pos="426"/>
              </w:tabs>
              <w:suppressAutoHyphens/>
              <w:autoSpaceDE w:val="0"/>
              <w:autoSpaceDN w:val="0"/>
              <w:adjustRightInd w:val="0"/>
              <w:rPr>
                <w:caps/>
              </w:rPr>
            </w:pPr>
            <w:r>
              <w:t xml:space="preserve"> – в форме аудиофайла.</w:t>
            </w:r>
          </w:p>
        </w:tc>
        <w:tc>
          <w:tcPr>
            <w:tcW w:w="3115" w:type="dxa"/>
          </w:tcPr>
          <w:p w14:paraId="0DE9E2EC" w14:textId="77777777" w:rsidR="005509A5" w:rsidRDefault="001E1710" w:rsidP="00B148A3">
            <w:pPr>
              <w:widowControl w:val="0"/>
              <w:tabs>
                <w:tab w:val="left" w:pos="426"/>
              </w:tabs>
              <w:suppressAutoHyphens/>
              <w:autoSpaceDE w:val="0"/>
              <w:autoSpaceDN w:val="0"/>
              <w:adjustRightInd w:val="0"/>
            </w:pPr>
            <w:r>
              <w:t>– в печатной форме,</w:t>
            </w:r>
          </w:p>
          <w:p w14:paraId="60B338D8" w14:textId="77777777" w:rsidR="005509A5" w:rsidRDefault="001E1710" w:rsidP="00B148A3">
            <w:pPr>
              <w:widowControl w:val="0"/>
              <w:tabs>
                <w:tab w:val="left" w:pos="426"/>
              </w:tabs>
              <w:suppressAutoHyphens/>
              <w:autoSpaceDE w:val="0"/>
              <w:autoSpaceDN w:val="0"/>
              <w:adjustRightInd w:val="0"/>
              <w:rPr>
                <w:caps/>
              </w:rPr>
            </w:pPr>
            <w:r>
              <w:t xml:space="preserve"> – в форме электронного документа.</w:t>
            </w:r>
          </w:p>
        </w:tc>
        <w:tc>
          <w:tcPr>
            <w:tcW w:w="3115" w:type="dxa"/>
          </w:tcPr>
          <w:p w14:paraId="5698B0C0" w14:textId="77777777" w:rsidR="005509A5" w:rsidRDefault="001E1710" w:rsidP="00B148A3">
            <w:pPr>
              <w:widowControl w:val="0"/>
              <w:tabs>
                <w:tab w:val="left" w:pos="426"/>
              </w:tabs>
              <w:suppressAutoHyphens/>
              <w:autoSpaceDE w:val="0"/>
              <w:autoSpaceDN w:val="0"/>
              <w:adjustRightInd w:val="0"/>
            </w:pPr>
            <w:r>
              <w:t>– в печатной форме,</w:t>
            </w:r>
          </w:p>
          <w:p w14:paraId="3AC1A060" w14:textId="77777777" w:rsidR="005509A5" w:rsidRDefault="001E1710" w:rsidP="00B148A3">
            <w:pPr>
              <w:widowControl w:val="0"/>
              <w:tabs>
                <w:tab w:val="left" w:pos="426"/>
              </w:tabs>
              <w:suppressAutoHyphens/>
              <w:autoSpaceDE w:val="0"/>
              <w:autoSpaceDN w:val="0"/>
              <w:adjustRightInd w:val="0"/>
            </w:pPr>
            <w:r>
              <w:t xml:space="preserve">– в форме электронного документа, </w:t>
            </w:r>
          </w:p>
          <w:p w14:paraId="3132488F" w14:textId="77777777" w:rsidR="005509A5" w:rsidRDefault="001E1710" w:rsidP="00B148A3">
            <w:pPr>
              <w:widowControl w:val="0"/>
              <w:tabs>
                <w:tab w:val="left" w:pos="426"/>
              </w:tabs>
              <w:suppressAutoHyphens/>
              <w:autoSpaceDE w:val="0"/>
              <w:autoSpaceDN w:val="0"/>
              <w:adjustRightInd w:val="0"/>
              <w:rPr>
                <w:caps/>
              </w:rPr>
            </w:pPr>
            <w:r>
              <w:t>– в форме аудиофайла.</w:t>
            </w:r>
          </w:p>
        </w:tc>
      </w:tr>
    </w:tbl>
    <w:p w14:paraId="045E2EF9" w14:textId="77777777" w:rsidR="005509A5" w:rsidRDefault="005509A5">
      <w:pPr>
        <w:widowControl w:val="0"/>
        <w:tabs>
          <w:tab w:val="left" w:pos="426"/>
        </w:tabs>
        <w:suppressAutoHyphens/>
        <w:autoSpaceDE w:val="0"/>
        <w:autoSpaceDN w:val="0"/>
        <w:adjustRightInd w:val="0"/>
        <w:spacing w:line="360" w:lineRule="auto"/>
        <w:jc w:val="center"/>
        <w:rPr>
          <w:b/>
          <w:caps/>
        </w:rPr>
      </w:pPr>
    </w:p>
    <w:p w14:paraId="2C3CBCA2" w14:textId="77777777" w:rsidR="005509A5" w:rsidRDefault="001E1710">
      <w:pPr>
        <w:widowControl w:val="0"/>
        <w:tabs>
          <w:tab w:val="left" w:pos="426"/>
        </w:tabs>
        <w:suppressAutoHyphens/>
        <w:autoSpaceDE w:val="0"/>
        <w:autoSpaceDN w:val="0"/>
        <w:adjustRightInd w:val="0"/>
        <w:spacing w:line="360" w:lineRule="auto"/>
        <w:jc w:val="center"/>
        <w:rPr>
          <w:b/>
          <w:caps/>
        </w:rPr>
      </w:pPr>
      <w:r>
        <w:rPr>
          <w:b/>
          <w:caps/>
        </w:rPr>
        <w:t>7. ПЕРЕЧЕНЬ ИНФОРМАЦИОННЫХ ТЕХНОЛОГИЙ И ПРОГРАММНОГО ОБЕСПЕЧЕНИЯ</w:t>
      </w:r>
    </w:p>
    <w:p w14:paraId="311D52D7" w14:textId="77777777" w:rsidR="005509A5" w:rsidRDefault="001E1710">
      <w:pPr>
        <w:spacing w:line="360" w:lineRule="auto"/>
        <w:ind w:firstLine="709"/>
        <w:jc w:val="both"/>
      </w:pPr>
      <w: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t>Windows</w:t>
      </w:r>
      <w:proofErr w:type="spellEnd"/>
      <w:r>
        <w:t xml:space="preserve"> XP, 7,0, 8.1; пакет программ </w:t>
      </w:r>
      <w:proofErr w:type="spellStart"/>
      <w:r>
        <w:t>Microsoft</w:t>
      </w:r>
      <w:proofErr w:type="spellEnd"/>
      <w:r>
        <w:t xml:space="preserve"> </w:t>
      </w:r>
      <w:proofErr w:type="spellStart"/>
      <w:r>
        <w:t>Office</w:t>
      </w:r>
      <w:proofErr w:type="spellEnd"/>
      <w:r>
        <w:t xml:space="preserve"> 2013; антивирусное программное обеспечение </w:t>
      </w:r>
      <w:proofErr w:type="spellStart"/>
      <w:r>
        <w:t>eset</w:t>
      </w:r>
      <w:proofErr w:type="spellEnd"/>
      <w:r>
        <w:t xml:space="preserve"> ENDPOINT ANTIVIRUS для обучения в высших и средних учебных заведениях и электронно-библиотечной системы (ЭБС) </w:t>
      </w:r>
      <w:hyperlink r:id="rId11" w:history="1">
        <w:r>
          <w:rPr>
            <w:rStyle w:val="a6"/>
            <w:rFonts w:eastAsia="Calibri"/>
            <w:color w:val="auto"/>
            <w:lang w:val="en-US"/>
          </w:rPr>
          <w:t>www</w:t>
        </w:r>
        <w:r>
          <w:rPr>
            <w:rStyle w:val="a6"/>
            <w:rFonts w:eastAsia="Calibri"/>
            <w:color w:val="auto"/>
          </w:rPr>
          <w:t>.</w:t>
        </w:r>
        <w:proofErr w:type="spellStart"/>
        <w:r>
          <w:rPr>
            <w:rStyle w:val="a6"/>
            <w:rFonts w:eastAsia="Calibri"/>
            <w:color w:val="auto"/>
            <w:lang w:val="en-US"/>
          </w:rPr>
          <w:t>znanium</w:t>
        </w:r>
        <w:proofErr w:type="spellEnd"/>
        <w:r>
          <w:rPr>
            <w:rStyle w:val="a6"/>
            <w:rFonts w:eastAsia="Calibri"/>
            <w:color w:val="auto"/>
          </w:rPr>
          <w:t>.</w:t>
        </w:r>
        <w:r>
          <w:rPr>
            <w:rStyle w:val="a6"/>
            <w:rFonts w:eastAsia="Calibri"/>
            <w:color w:val="auto"/>
            <w:lang w:val="en-US"/>
          </w:rPr>
          <w:t>com</w:t>
        </w:r>
      </w:hyperlink>
      <w:r>
        <w:t xml:space="preserve">. Презентации оформляются в программе </w:t>
      </w:r>
      <w:r>
        <w:rPr>
          <w:lang w:val="en-US"/>
        </w:rPr>
        <w:t>PowerPoint</w:t>
      </w:r>
      <w:r>
        <w:t>.</w:t>
      </w:r>
    </w:p>
    <w:p w14:paraId="4CFFE097" w14:textId="7C719C55" w:rsidR="005509A5" w:rsidRDefault="001E1710">
      <w:pPr>
        <w:spacing w:line="360" w:lineRule="auto"/>
        <w:ind w:firstLine="709"/>
        <w:jc w:val="both"/>
      </w:pPr>
      <w:r>
        <w:t xml:space="preserve">В случае возникновения (возобновления) сложной эпидемиологической обстановкой в регионе, вызванной пандемией </w:t>
      </w:r>
      <w:proofErr w:type="spellStart"/>
      <w:r>
        <w:t>коронавируса</w:t>
      </w:r>
      <w:proofErr w:type="spellEnd"/>
      <w: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B148A3">
        <w:t xml:space="preserve">ия аудио и видеоконференций МТС </w:t>
      </w:r>
      <w:proofErr w:type="spellStart"/>
      <w:r w:rsidR="00B148A3">
        <w:t>Линк</w:t>
      </w:r>
      <w:proofErr w:type="spellEnd"/>
      <w: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F57DC92" w14:textId="3EB49DEE" w:rsidR="005509A5" w:rsidRDefault="001E1710">
      <w:pPr>
        <w:spacing w:line="360" w:lineRule="auto"/>
        <w:ind w:firstLine="709"/>
        <w:jc w:val="both"/>
      </w:pPr>
      <w: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w:t>
      </w:r>
      <w:r>
        <w:lastRenderedPageBreak/>
        <w:t>и телекоммуникационных технологий посредством: электронной почты; онлайн консультации с использованием телекоммуникацио</w:t>
      </w:r>
      <w:r w:rsidR="00B148A3">
        <w:t>нных технологий</w:t>
      </w:r>
      <w:r>
        <w:t xml:space="preserve">; консультации с использованием электронной информационно-образовательной среды (чат, </w:t>
      </w:r>
      <w:proofErr w:type="spellStart"/>
      <w:r>
        <w:t>вебинар</w:t>
      </w:r>
      <w:proofErr w:type="spellEnd"/>
      <w:r>
        <w:t>), консультации в форумах учебных дисциплин электронной системы дистанционного обучения;</w:t>
      </w:r>
    </w:p>
    <w:p w14:paraId="38B58D1B" w14:textId="77777777" w:rsidR="005509A5" w:rsidRDefault="001E1710">
      <w:pPr>
        <w:spacing w:line="360" w:lineRule="auto"/>
        <w:ind w:firstLine="709"/>
        <w:jc w:val="both"/>
      </w:pPr>
      <w: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7F303E6" w14:textId="77777777" w:rsidR="005509A5" w:rsidRDefault="001E1710">
      <w:pPr>
        <w:spacing w:line="360" w:lineRule="auto"/>
        <w:ind w:firstLine="709"/>
        <w:jc w:val="both"/>
      </w:pPr>
      <w:r>
        <w:t xml:space="preserve">- лицо, ответственное за техническое сопровождение учебного процесса, осуществляет подключение к </w:t>
      </w:r>
      <w:proofErr w:type="spellStart"/>
      <w:r>
        <w:t>вебинарной</w:t>
      </w:r>
      <w:proofErr w:type="spellEnd"/>
      <w:r>
        <w:t xml:space="preserve"> комнате преподавателя, для обеспечения участия обучающихся, в изучении учебных дисциплин.</w:t>
      </w:r>
    </w:p>
    <w:p w14:paraId="30E96626" w14:textId="77777777" w:rsidR="005509A5" w:rsidRDefault="001E1710">
      <w:pPr>
        <w:shd w:val="clear" w:color="auto" w:fill="FFFFFF"/>
        <w:tabs>
          <w:tab w:val="left" w:pos="284"/>
        </w:tabs>
        <w:spacing w:before="100" w:beforeAutospacing="1" w:after="100" w:afterAutospacing="1" w:line="360" w:lineRule="auto"/>
        <w:ind w:firstLine="425"/>
        <w:jc w:val="center"/>
        <w:rPr>
          <w:b/>
        </w:rPr>
      </w:pPr>
      <w:r>
        <w:rPr>
          <w:b/>
        </w:rPr>
        <w:t>8. МАТЕРИАЛЬНО-ТЕХНИЧЕСКОЕ ОБЕСПЕЧЕНИЕ ДИСЦИПЛИНЫ</w:t>
      </w:r>
    </w:p>
    <w:p w14:paraId="0500803F" w14:textId="77777777" w:rsidR="005509A5" w:rsidRDefault="001E1710">
      <w:pPr>
        <w:widowControl w:val="0"/>
        <w:spacing w:line="360" w:lineRule="auto"/>
        <w:ind w:firstLine="425"/>
        <w:jc w:val="both"/>
        <w:rPr>
          <w:rFonts w:eastAsia="Calibri"/>
        </w:rPr>
      </w:pPr>
      <w:r>
        <w:rPr>
          <w:rFonts w:eastAsia="Calibri"/>
        </w:rPr>
        <w:t xml:space="preserve">Для обеспечения подготовки обучающихся по направлению </w:t>
      </w:r>
      <w:r>
        <w:rPr>
          <w:bCs/>
        </w:rPr>
        <w:t>38.03.02 «Менеджмент»</w:t>
      </w:r>
      <w:r>
        <w:rPr>
          <w:rFonts w:eastAsia="Calibri"/>
        </w:rPr>
        <w:t xml:space="preserve"> в </w:t>
      </w:r>
      <w: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F44AC74" w14:textId="77777777" w:rsidR="005509A5" w:rsidRDefault="001E1710">
      <w:pPr>
        <w:tabs>
          <w:tab w:val="left" w:pos="426"/>
        </w:tabs>
        <w:suppressAutoHyphens/>
        <w:spacing w:line="360" w:lineRule="auto"/>
        <w:ind w:firstLine="425"/>
        <w:jc w:val="both"/>
        <w:rPr>
          <w:b/>
        </w:rPr>
      </w:pPr>
      <w:r>
        <w:rPr>
          <w:rFonts w:eastAsia="Calibri"/>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898C77E" w14:textId="77777777" w:rsidR="005509A5" w:rsidRDefault="001E1710">
      <w:pPr>
        <w:widowControl w:val="0"/>
        <w:kinsoku w:val="0"/>
        <w:overflowPunct w:val="0"/>
        <w:autoSpaceDE w:val="0"/>
        <w:autoSpaceDN w:val="0"/>
        <w:adjustRightInd w:val="0"/>
        <w:spacing w:line="360" w:lineRule="auto"/>
        <w:ind w:firstLine="425"/>
        <w:jc w:val="both"/>
        <w:rPr>
          <w:rFonts w:eastAsiaTheme="minorHAnsi"/>
          <w:lang w:eastAsia="en-US"/>
        </w:rPr>
      </w:pPr>
      <w: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829EF3C" w14:textId="77777777" w:rsidR="005509A5" w:rsidRDefault="001E1710">
      <w:pPr>
        <w:widowControl w:val="0"/>
        <w:spacing w:line="360" w:lineRule="auto"/>
        <w:ind w:firstLine="425"/>
        <w:jc w:val="both"/>
      </w:pPr>
      <w:r>
        <w:t>В соответствии с содержанием теоретической и практической части курса</w:t>
      </w:r>
      <w:r>
        <w:rPr>
          <w:spacing w:val="-13"/>
        </w:rPr>
        <w:t xml:space="preserve"> </w:t>
      </w:r>
      <w:r>
        <w:t>используется</w:t>
      </w:r>
      <w:r>
        <w:rPr>
          <w:spacing w:val="-13"/>
        </w:rPr>
        <w:t xml:space="preserve"> </w:t>
      </w:r>
      <w:r>
        <w:t>научная</w:t>
      </w:r>
      <w:r>
        <w:rPr>
          <w:spacing w:val="-13"/>
        </w:rPr>
        <w:t xml:space="preserve"> </w:t>
      </w:r>
      <w:r>
        <w:t>литература,</w:t>
      </w:r>
      <w:r>
        <w:rPr>
          <w:spacing w:val="-14"/>
        </w:rPr>
        <w:t xml:space="preserve"> </w:t>
      </w:r>
      <w:r>
        <w:t>электронные</w:t>
      </w:r>
      <w:r>
        <w:rPr>
          <w:spacing w:val="-16"/>
        </w:rPr>
        <w:t xml:space="preserve"> </w:t>
      </w:r>
      <w:r>
        <w:t>ресурсы,</w:t>
      </w:r>
      <w:r>
        <w:rPr>
          <w:spacing w:val="-14"/>
        </w:rPr>
        <w:t xml:space="preserve"> </w:t>
      </w:r>
      <w: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spacing w:val="-14"/>
        </w:rPr>
        <w:t xml:space="preserve"> </w:t>
      </w:r>
      <w:r>
        <w:t>практику.</w:t>
      </w:r>
    </w:p>
    <w:p w14:paraId="2BCBAF0F" w14:textId="77777777" w:rsidR="005509A5" w:rsidRDefault="001E1710">
      <w:pPr>
        <w:widowControl w:val="0"/>
        <w:spacing w:line="360" w:lineRule="auto"/>
        <w:ind w:firstLine="425"/>
        <w:jc w:val="both"/>
        <w:rPr>
          <w:lang w:bidi="ru-RU"/>
        </w:rPr>
      </w:pPr>
      <w:r>
        <w:rPr>
          <w:lang w:bidi="ru-RU"/>
        </w:rPr>
        <w:t>Обучение инвалидов и лиц с ограниченными возможностями здоровья осуществляется с применением специального оборудования:</w:t>
      </w:r>
    </w:p>
    <w:p w14:paraId="40079942" w14:textId="77777777" w:rsidR="005509A5" w:rsidRDefault="001E1710">
      <w:pPr>
        <w:widowControl w:val="0"/>
        <w:spacing w:line="360" w:lineRule="auto"/>
        <w:ind w:firstLine="425"/>
        <w:jc w:val="both"/>
        <w:rPr>
          <w:lang w:bidi="ru-RU"/>
        </w:rPr>
      </w:pPr>
      <w:proofErr w:type="gramStart"/>
      <w:r>
        <w:rPr>
          <w:lang w:bidi="ru-RU"/>
        </w:rPr>
        <w:lastRenderedPageBreak/>
        <w:t>а</w:t>
      </w:r>
      <w:proofErr w:type="gramEnd"/>
      <w:r>
        <w:rPr>
          <w:lang w:bidi="ru-RU"/>
        </w:rPr>
        <w:t>) для лиц с нарушением слуха (акустический усилитель и колонки, мультимедийный проектор);</w:t>
      </w:r>
    </w:p>
    <w:p w14:paraId="7E8F4566" w14:textId="77777777" w:rsidR="005509A5" w:rsidRDefault="001E1710">
      <w:pPr>
        <w:widowControl w:val="0"/>
        <w:spacing w:line="360" w:lineRule="auto"/>
        <w:ind w:firstLine="425"/>
        <w:jc w:val="both"/>
        <w:rPr>
          <w:lang w:bidi="ru-RU"/>
        </w:rPr>
      </w:pPr>
      <w:proofErr w:type="gramStart"/>
      <w:r>
        <w:rPr>
          <w:lang w:bidi="ru-RU"/>
        </w:rPr>
        <w:t>б</w:t>
      </w:r>
      <w:proofErr w:type="gramEnd"/>
      <w:r>
        <w:rPr>
          <w:lang w:bidi="ru-RU"/>
        </w:rPr>
        <w:t>) для лиц с нарушением зрения (мультимедийный проектор (использование презентаций с укрупненным текстом);</w:t>
      </w:r>
    </w:p>
    <w:p w14:paraId="596664BF" w14:textId="77777777" w:rsidR="005509A5" w:rsidRDefault="001E1710">
      <w:pPr>
        <w:widowControl w:val="0"/>
        <w:spacing w:line="360" w:lineRule="auto"/>
        <w:ind w:firstLine="425"/>
        <w:jc w:val="both"/>
        <w:rPr>
          <w:lang w:bidi="ru-RU"/>
        </w:rPr>
      </w:pPr>
      <w:proofErr w:type="gramStart"/>
      <w:r>
        <w:rPr>
          <w:lang w:bidi="ru-RU"/>
        </w:rPr>
        <w:t>в</w:t>
      </w:r>
      <w:proofErr w:type="gramEnd"/>
      <w:r>
        <w:rPr>
          <w:lang w:bidi="ru-RU"/>
        </w:rPr>
        <w:t>) для лиц с нарушением опорно-двигательного аппарата (персональные мобильные компьютеры-</w:t>
      </w:r>
      <w:proofErr w:type="spellStart"/>
      <w:r>
        <w:rPr>
          <w:lang w:bidi="ru-RU"/>
        </w:rPr>
        <w:t>нетбуки</w:t>
      </w:r>
      <w:proofErr w:type="spellEnd"/>
      <w:r>
        <w:rPr>
          <w:lang w:bidi="ru-RU"/>
        </w:rPr>
        <w:t>).</w:t>
      </w:r>
    </w:p>
    <w:p w14:paraId="4833D59E" w14:textId="77777777" w:rsidR="005509A5" w:rsidRDefault="001E1710">
      <w:pPr>
        <w:widowControl w:val="0"/>
        <w:spacing w:line="360" w:lineRule="auto"/>
        <w:ind w:firstLine="425"/>
        <w:jc w:val="both"/>
        <w:rPr>
          <w:rFonts w:eastAsia="Calibri"/>
          <w:lang w:eastAsia="en-US"/>
        </w:rPr>
      </w:pPr>
      <w:r>
        <w:t>При необходимости используется</w:t>
      </w:r>
      <w:r>
        <w:rPr>
          <w:lang w:bidi="ru-RU"/>
        </w:rPr>
        <w:t xml:space="preserve"> </w:t>
      </w:r>
      <w:proofErr w:type="spellStart"/>
      <w:r>
        <w:t>Каб</w:t>
      </w:r>
      <w:proofErr w:type="spellEnd"/>
      <w:r>
        <w:t>. № 107 – «Кабинет для лиц с ОВЗ».</w:t>
      </w:r>
    </w:p>
    <w:p w14:paraId="0796ED43" w14:textId="77777777" w:rsidR="005509A5" w:rsidRDefault="005509A5">
      <w:pPr>
        <w:tabs>
          <w:tab w:val="left" w:pos="426"/>
        </w:tabs>
        <w:suppressAutoHyphens/>
        <w:spacing w:line="360" w:lineRule="auto"/>
        <w:ind w:firstLine="709"/>
        <w:jc w:val="both"/>
        <w:rPr>
          <w:rFonts w:eastAsia="Calibri"/>
        </w:rPr>
      </w:pPr>
    </w:p>
    <w:p w14:paraId="4418D52B" w14:textId="77777777" w:rsidR="005509A5" w:rsidRDefault="001E1710">
      <w:pPr>
        <w:jc w:val="center"/>
        <w:rPr>
          <w:rFonts w:eastAsia="Calibri"/>
          <w:sz w:val="28"/>
          <w:szCs w:val="28"/>
          <w:u w:color="000000"/>
        </w:rPr>
      </w:pPr>
      <w:r>
        <w:rPr>
          <w:rFonts w:eastAsia="Calibri"/>
          <w:sz w:val="28"/>
          <w:szCs w:val="28"/>
          <w:u w:color="000000"/>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5509A5" w14:paraId="2430D139"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07B6A472" w14:textId="77777777" w:rsidR="005509A5" w:rsidRPr="00B148A3" w:rsidRDefault="001E1710">
            <w:pPr>
              <w:keepNext/>
              <w:autoSpaceDE w:val="0"/>
              <w:autoSpaceDN w:val="0"/>
              <w:adjustRightInd w:val="0"/>
              <w:jc w:val="center"/>
              <w:rPr>
                <w:rFonts w:eastAsia="Arial Unicode MS"/>
                <w:b/>
                <w:u w:color="000000"/>
              </w:rPr>
            </w:pPr>
            <w:r w:rsidRPr="00B148A3">
              <w:rPr>
                <w:rFonts w:eastAsia="Arial Unicode MS"/>
                <w:b/>
                <w:u w:color="000000"/>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04CF6A61" w14:textId="77777777" w:rsidR="005509A5" w:rsidRPr="00B148A3" w:rsidRDefault="001E1710">
            <w:pPr>
              <w:keepNext/>
              <w:autoSpaceDE w:val="0"/>
              <w:autoSpaceDN w:val="0"/>
              <w:adjustRightInd w:val="0"/>
              <w:jc w:val="center"/>
              <w:rPr>
                <w:rFonts w:eastAsia="Arial Unicode MS"/>
                <w:b/>
                <w:u w:color="000000"/>
              </w:rPr>
            </w:pPr>
            <w:r w:rsidRPr="00B148A3">
              <w:rPr>
                <w:rFonts w:eastAsia="Arial Unicode MS"/>
                <w:b/>
                <w:u w:color="000000"/>
              </w:rPr>
              <w:t>Назначение и тип лицензии программного обеспечения</w:t>
            </w:r>
          </w:p>
        </w:tc>
      </w:tr>
      <w:tr w:rsidR="005509A5" w14:paraId="086B6F3F"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7FD74435" w14:textId="77777777" w:rsidR="005509A5" w:rsidRPr="00B148A3" w:rsidRDefault="001E1710">
            <w:pPr>
              <w:autoSpaceDE w:val="0"/>
              <w:autoSpaceDN w:val="0"/>
              <w:adjustRightInd w:val="0"/>
              <w:rPr>
                <w:rFonts w:eastAsia="Arial Unicode MS"/>
                <w:u w:color="000000"/>
                <w:lang w:val="en-US"/>
              </w:rPr>
            </w:pPr>
            <w:r w:rsidRPr="00B148A3">
              <w:rPr>
                <w:rFonts w:eastAsia="Arial Unicode MS"/>
                <w:u w:color="000000"/>
                <w:lang w:val="en-US"/>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0060908E"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Интегрированный пакет прикладных программ.</w:t>
            </w:r>
          </w:p>
          <w:p w14:paraId="13964F43"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Лицензионная версия</w:t>
            </w:r>
          </w:p>
        </w:tc>
      </w:tr>
      <w:tr w:rsidR="005509A5" w14:paraId="2247A081"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1C9784AF" w14:textId="77777777" w:rsidR="005509A5" w:rsidRPr="00B148A3" w:rsidRDefault="001E1710">
            <w:pPr>
              <w:autoSpaceDE w:val="0"/>
              <w:autoSpaceDN w:val="0"/>
              <w:adjustRightInd w:val="0"/>
              <w:rPr>
                <w:rFonts w:eastAsia="Arial Unicode MS"/>
                <w:u w:color="000000"/>
              </w:rPr>
            </w:pPr>
            <w:proofErr w:type="spellStart"/>
            <w:r w:rsidRPr="00B148A3">
              <w:rPr>
                <w:rFonts w:eastAsia="Arial Unicode MS"/>
                <w:u w:color="000000"/>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7BC9ED77"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Интегрированный пакет прикладных программ.</w:t>
            </w:r>
          </w:p>
          <w:p w14:paraId="0CA7F3FB"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Свободно распространяемый</w:t>
            </w:r>
          </w:p>
        </w:tc>
      </w:tr>
      <w:tr w:rsidR="005509A5" w14:paraId="0A044F6D"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0E530CF"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ИПС «</w:t>
            </w:r>
            <w:proofErr w:type="spellStart"/>
            <w:r w:rsidRPr="00B148A3">
              <w:rPr>
                <w:rFonts w:eastAsia="Arial Unicode MS"/>
                <w:u w:color="000000"/>
              </w:rPr>
              <w:t>КонсультантПлюс</w:t>
            </w:r>
            <w:proofErr w:type="spellEnd"/>
            <w:r w:rsidRPr="00B148A3">
              <w:rPr>
                <w:rFonts w:eastAsia="Arial Unicode MS"/>
                <w:u w:color="000000"/>
              </w:rPr>
              <w:t>»</w:t>
            </w:r>
          </w:p>
          <w:p w14:paraId="638E34A9" w14:textId="77777777" w:rsidR="005509A5" w:rsidRPr="00B148A3" w:rsidRDefault="001E1710">
            <w:pPr>
              <w:autoSpaceDE w:val="0"/>
              <w:autoSpaceDN w:val="0"/>
              <w:adjustRightInd w:val="0"/>
              <w:rPr>
                <w:rFonts w:eastAsia="Arial Unicode MS"/>
                <w:u w:color="000000"/>
              </w:rPr>
            </w:pPr>
            <w:r w:rsidRPr="00B148A3">
              <w:rPr>
                <w:rFonts w:eastAsia="Arial Unicode MS"/>
                <w:u w:color="000000"/>
                <w:lang w:val="en-US"/>
              </w:rPr>
              <w:t>URL</w:t>
            </w:r>
            <w:r w:rsidRPr="00B148A3">
              <w:rPr>
                <w:rFonts w:eastAsia="Arial Unicode MS"/>
                <w:u w:color="000000"/>
              </w:rPr>
              <w:t xml:space="preserve">: </w:t>
            </w:r>
            <w:r w:rsidRPr="00B148A3">
              <w:rPr>
                <w:rFonts w:eastAsia="Arial Unicode MS"/>
                <w:u w:color="000000"/>
                <w:lang w:val="en-US"/>
              </w:rPr>
              <w:t>http</w:t>
            </w:r>
            <w:r w:rsidRPr="00B148A3">
              <w:rPr>
                <w:rFonts w:eastAsia="Arial Unicode MS"/>
                <w:u w:color="000000"/>
              </w:rPr>
              <w:t>://</w:t>
            </w:r>
            <w:r w:rsidRPr="00B148A3">
              <w:rPr>
                <w:rFonts w:eastAsia="Arial Unicode MS"/>
                <w:u w:color="000000"/>
                <w:lang w:val="en-US"/>
              </w:rPr>
              <w:t>www</w:t>
            </w:r>
            <w:r w:rsidRPr="00B148A3">
              <w:rPr>
                <w:rFonts w:eastAsia="Arial Unicode MS"/>
                <w:u w:color="000000"/>
              </w:rPr>
              <w:t>.</w:t>
            </w:r>
            <w:r w:rsidRPr="00B148A3">
              <w:rPr>
                <w:rFonts w:eastAsia="Arial Unicode MS"/>
                <w:u w:color="000000"/>
                <w:lang w:val="en-US"/>
              </w:rPr>
              <w:t>consultant</w:t>
            </w:r>
            <w:r w:rsidRPr="00B148A3">
              <w:rPr>
                <w:rFonts w:eastAsia="Arial Unicode MS"/>
                <w:u w:color="000000"/>
              </w:rPr>
              <w:t>.</w:t>
            </w:r>
            <w:proofErr w:type="spellStart"/>
            <w:r w:rsidRPr="00B148A3">
              <w:rPr>
                <w:rFonts w:eastAsia="Arial Unicode MS"/>
                <w:u w:color="000000"/>
                <w:lang w:val="en-US"/>
              </w:rPr>
              <w:t>ru</w:t>
            </w:r>
            <w:proofErr w:type="spellEnd"/>
            <w:r w:rsidRPr="00B148A3">
              <w:rPr>
                <w:rFonts w:eastAsia="Arial Unicode MS"/>
                <w:u w:color="000000"/>
              </w:rPr>
              <w:t>/</w:t>
            </w:r>
          </w:p>
        </w:tc>
        <w:tc>
          <w:tcPr>
            <w:tcW w:w="6629" w:type="dxa"/>
            <w:tcBorders>
              <w:top w:val="single" w:sz="4" w:space="0" w:color="auto"/>
              <w:left w:val="single" w:sz="4" w:space="0" w:color="auto"/>
              <w:bottom w:val="single" w:sz="4" w:space="0" w:color="auto"/>
              <w:right w:val="single" w:sz="4" w:space="0" w:color="auto"/>
            </w:tcBorders>
            <w:vAlign w:val="center"/>
          </w:tcPr>
          <w:p w14:paraId="618731D3"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Информационно-поисковая система, позволяющая работать с нормативно-правовыми актами, учебной и научной литературой.</w:t>
            </w:r>
          </w:p>
          <w:p w14:paraId="1A8F6437"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Лицензионная версия</w:t>
            </w:r>
          </w:p>
        </w:tc>
      </w:tr>
      <w:tr w:rsidR="005509A5" w14:paraId="4DF8F0E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267B9F9" w14:textId="77777777" w:rsidR="005509A5" w:rsidRPr="00B148A3" w:rsidRDefault="001E1710">
            <w:pPr>
              <w:tabs>
                <w:tab w:val="right" w:pos="2619"/>
              </w:tabs>
              <w:autoSpaceDE w:val="0"/>
              <w:autoSpaceDN w:val="0"/>
              <w:adjustRightInd w:val="0"/>
              <w:rPr>
                <w:rFonts w:eastAsia="Arial Unicode MS"/>
                <w:u w:color="000000"/>
                <w:lang w:val="en-US"/>
              </w:rPr>
            </w:pPr>
            <w:proofErr w:type="spellStart"/>
            <w:r w:rsidRPr="00B148A3">
              <w:rPr>
                <w:rFonts w:eastAsia="Arial Unicode MS"/>
                <w:u w:color="000000"/>
              </w:rPr>
              <w:t>Знаниум</w:t>
            </w:r>
            <w:proofErr w:type="spellEnd"/>
            <w:r w:rsidRPr="00B148A3">
              <w:rPr>
                <w:rFonts w:eastAsia="Arial Unicode MS"/>
                <w:u w:color="000000"/>
                <w:lang w:val="en-US"/>
              </w:rPr>
              <w:t xml:space="preserve"> </w:t>
            </w:r>
          </w:p>
          <w:p w14:paraId="40567A32" w14:textId="77777777" w:rsidR="005509A5" w:rsidRPr="00B148A3" w:rsidRDefault="001E1710">
            <w:pPr>
              <w:tabs>
                <w:tab w:val="right" w:pos="2619"/>
              </w:tabs>
              <w:autoSpaceDE w:val="0"/>
              <w:autoSpaceDN w:val="0"/>
              <w:adjustRightInd w:val="0"/>
              <w:rPr>
                <w:rFonts w:eastAsia="Arial Unicode MS"/>
                <w:u w:color="000000"/>
                <w:lang w:val="en-US"/>
              </w:rPr>
            </w:pPr>
            <w:r w:rsidRPr="00B148A3">
              <w:rPr>
                <w:rFonts w:eastAsia="Arial Unicode MS"/>
                <w:u w:color="000000"/>
                <w:lang w:val="en-US"/>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509AA9DA"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Электронная библиотечная система.</w:t>
            </w:r>
          </w:p>
          <w:p w14:paraId="5872FA4B"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Лицензионная версия</w:t>
            </w:r>
          </w:p>
        </w:tc>
      </w:tr>
      <w:tr w:rsidR="005509A5" w14:paraId="447714A4"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23DB536" w14:textId="77777777" w:rsidR="005509A5" w:rsidRPr="00B148A3" w:rsidRDefault="001E1710">
            <w:pPr>
              <w:tabs>
                <w:tab w:val="right" w:pos="2619"/>
              </w:tabs>
              <w:autoSpaceDE w:val="0"/>
              <w:autoSpaceDN w:val="0"/>
              <w:adjustRightInd w:val="0"/>
              <w:rPr>
                <w:rFonts w:eastAsia="Arial Unicode MS"/>
                <w:u w:color="000000"/>
              </w:rPr>
            </w:pPr>
            <w:r w:rsidRPr="00B148A3">
              <w:rPr>
                <w:rFonts w:eastAsia="Arial Unicode MS"/>
                <w:u w:color="000000"/>
              </w:rPr>
              <w:t xml:space="preserve">Научная электронная библиотека </w:t>
            </w:r>
          </w:p>
          <w:p w14:paraId="745DD1C6" w14:textId="77777777" w:rsidR="005509A5" w:rsidRPr="00B148A3" w:rsidRDefault="001E1710">
            <w:pPr>
              <w:tabs>
                <w:tab w:val="right" w:pos="2619"/>
              </w:tabs>
              <w:autoSpaceDE w:val="0"/>
              <w:autoSpaceDN w:val="0"/>
              <w:adjustRightInd w:val="0"/>
              <w:rPr>
                <w:rFonts w:eastAsia="Arial Unicode MS"/>
                <w:u w:color="000000"/>
              </w:rPr>
            </w:pPr>
            <w:r w:rsidRPr="00B148A3">
              <w:rPr>
                <w:rFonts w:eastAsia="Arial Unicode MS"/>
                <w:u w:color="000000"/>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4E458E1E"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Российская научная электронная библиотека.</w:t>
            </w:r>
          </w:p>
          <w:p w14:paraId="5D69F208" w14:textId="77777777" w:rsidR="005509A5" w:rsidRPr="00B148A3" w:rsidRDefault="001E1710">
            <w:pPr>
              <w:autoSpaceDE w:val="0"/>
              <w:autoSpaceDN w:val="0"/>
              <w:adjustRightInd w:val="0"/>
              <w:rPr>
                <w:rFonts w:eastAsia="Arial Unicode MS"/>
                <w:u w:color="000000"/>
              </w:rPr>
            </w:pPr>
            <w:r w:rsidRPr="00B148A3">
              <w:rPr>
                <w:rFonts w:eastAsia="Arial Unicode MS"/>
                <w:u w:color="000000"/>
              </w:rPr>
              <w:t>Свободный доступ</w:t>
            </w:r>
          </w:p>
        </w:tc>
      </w:tr>
    </w:tbl>
    <w:p w14:paraId="1EA75637" w14:textId="77777777" w:rsidR="005509A5" w:rsidRDefault="005509A5" w:rsidP="00B148A3">
      <w:pPr>
        <w:tabs>
          <w:tab w:val="left" w:pos="426"/>
        </w:tabs>
        <w:suppressAutoHyphens/>
        <w:spacing w:line="360" w:lineRule="auto"/>
        <w:jc w:val="both"/>
        <w:rPr>
          <w:rFonts w:eastAsia="Calibri"/>
        </w:rPr>
      </w:pPr>
    </w:p>
    <w:p w14:paraId="14A3463D" w14:textId="77777777" w:rsidR="005509A5" w:rsidRDefault="001E1710">
      <w:pPr>
        <w:spacing w:line="360" w:lineRule="auto"/>
        <w:jc w:val="center"/>
        <w:rPr>
          <w:b/>
        </w:rPr>
      </w:pPr>
      <w:r>
        <w:rPr>
          <w:b/>
        </w:rPr>
        <w:t>9. БИБЛИОГРАФИЧЕСКИЙ СПИСОК</w:t>
      </w:r>
    </w:p>
    <w:p w14:paraId="56CA45DC" w14:textId="77777777" w:rsidR="005509A5" w:rsidRDefault="001E1710">
      <w:pPr>
        <w:spacing w:line="360" w:lineRule="auto"/>
        <w:jc w:val="center"/>
        <w:rPr>
          <w:bCs/>
        </w:rPr>
      </w:pPr>
      <w:r>
        <w:rPr>
          <w:bCs/>
        </w:rPr>
        <w:t>Основная литература</w:t>
      </w:r>
    </w:p>
    <w:p w14:paraId="28E6EF80" w14:textId="77777777" w:rsidR="005509A5" w:rsidRDefault="001E1710">
      <w:pPr>
        <w:pStyle w:val="aff0"/>
        <w:spacing w:line="360" w:lineRule="auto"/>
        <w:jc w:val="center"/>
        <w:rPr>
          <w:rFonts w:eastAsia="Times New Roman"/>
        </w:rPr>
      </w:pPr>
      <w:r>
        <w:rPr>
          <w:rFonts w:eastAsia="Times New Roman"/>
        </w:rPr>
        <w:t>ЭЛЕКТРОННО-БИБЛИОТЕЧНОЙ СИСТЕМЫ (ЭБС)</w:t>
      </w:r>
    </w:p>
    <w:p w14:paraId="3E7ECE87" w14:textId="77777777" w:rsidR="005509A5" w:rsidRDefault="001E1710">
      <w:pPr>
        <w:pStyle w:val="aff0"/>
        <w:widowControl w:val="0"/>
        <w:autoSpaceDE w:val="0"/>
        <w:autoSpaceDN w:val="0"/>
        <w:adjustRightInd w:val="0"/>
        <w:spacing w:line="360" w:lineRule="auto"/>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14:paraId="24517E90" w14:textId="77777777" w:rsidR="00B148A3" w:rsidRDefault="00B148A3" w:rsidP="00B148A3">
      <w:pPr>
        <w:pStyle w:val="aff0"/>
        <w:widowControl w:val="0"/>
        <w:autoSpaceDE w:val="0"/>
        <w:autoSpaceDN w:val="0"/>
        <w:adjustRightInd w:val="0"/>
        <w:spacing w:line="360" w:lineRule="auto"/>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14:paraId="65712637" w14:textId="77777777" w:rsidR="00B148A3" w:rsidRDefault="00B148A3" w:rsidP="00B148A3">
      <w:pPr>
        <w:pStyle w:val="aff0"/>
        <w:widowControl w:val="0"/>
        <w:autoSpaceDE w:val="0"/>
        <w:autoSpaceDN w:val="0"/>
        <w:adjustRightInd w:val="0"/>
        <w:spacing w:line="360" w:lineRule="auto"/>
        <w:ind w:left="0"/>
        <w:jc w:val="both"/>
        <w:rPr>
          <w:color w:val="202023"/>
          <w:shd w:val="clear" w:color="auto" w:fill="FFFFFF"/>
        </w:rPr>
      </w:pPr>
      <w:r>
        <w:rPr>
          <w:color w:val="202023"/>
          <w:shd w:val="clear" w:color="auto" w:fill="FFFFFF"/>
        </w:rPr>
        <w:t xml:space="preserve">Беспалова, Ю. М. Деловая этика, профессиональная культура и </w:t>
      </w:r>
      <w:proofErr w:type="gramStart"/>
      <w:r>
        <w:rPr>
          <w:color w:val="202023"/>
          <w:shd w:val="clear" w:color="auto" w:fill="FFFFFF"/>
        </w:rPr>
        <w:t>этикет :</w:t>
      </w:r>
      <w:proofErr w:type="gramEnd"/>
      <w:r>
        <w:rPr>
          <w:color w:val="202023"/>
          <w:shd w:val="clear" w:color="auto" w:fill="FFFFFF"/>
        </w:rPr>
        <w:t xml:space="preserve"> учебник / Ю. М. Беспалова. - 3-е изд., стер. - </w:t>
      </w:r>
      <w:proofErr w:type="gramStart"/>
      <w:r>
        <w:rPr>
          <w:color w:val="202023"/>
          <w:shd w:val="clear" w:color="auto" w:fill="FFFFFF"/>
        </w:rPr>
        <w:t>Москва :</w:t>
      </w:r>
      <w:proofErr w:type="gramEnd"/>
      <w:r>
        <w:rPr>
          <w:color w:val="202023"/>
          <w:shd w:val="clear" w:color="auto" w:fill="FFFFFF"/>
        </w:rPr>
        <w:t xml:space="preserve"> Флинта, 2021. - 386 с. - ISBN 978-5-9765-2778-2. - </w:t>
      </w:r>
      <w:proofErr w:type="gramStart"/>
      <w:r>
        <w:rPr>
          <w:color w:val="202023"/>
          <w:shd w:val="clear" w:color="auto" w:fill="FFFFFF"/>
        </w:rPr>
        <w:t>Текст :</w:t>
      </w:r>
      <w:proofErr w:type="gramEnd"/>
      <w:r>
        <w:rPr>
          <w:color w:val="202023"/>
          <w:shd w:val="clear" w:color="auto" w:fill="FFFFFF"/>
        </w:rPr>
        <w:t xml:space="preserve"> электронный. - URL:</w:t>
      </w:r>
      <w:r>
        <w:t xml:space="preserve"> </w:t>
      </w:r>
      <w:hyperlink r:id="rId12" w:anchor="bib" w:history="1">
        <w:r>
          <w:rPr>
            <w:rStyle w:val="a6"/>
            <w:shd w:val="clear" w:color="auto" w:fill="FFFFFF"/>
          </w:rPr>
          <w:t>https://znanium.ru/catalog/document?id=374725#bib</w:t>
        </w:r>
      </w:hyperlink>
    </w:p>
    <w:p w14:paraId="40D3E5E5" w14:textId="77777777" w:rsidR="00B148A3" w:rsidRDefault="00B148A3" w:rsidP="00B148A3">
      <w:pPr>
        <w:pStyle w:val="aff0"/>
        <w:widowControl w:val="0"/>
        <w:autoSpaceDE w:val="0"/>
        <w:autoSpaceDN w:val="0"/>
        <w:adjustRightInd w:val="0"/>
        <w:spacing w:line="360" w:lineRule="auto"/>
        <w:ind w:left="0"/>
        <w:jc w:val="both"/>
        <w:rPr>
          <w:rFonts w:eastAsia="Times New Roman"/>
          <w:highlight w:val="lightGray"/>
        </w:rPr>
      </w:pPr>
    </w:p>
    <w:p w14:paraId="1C275AD6" w14:textId="77777777" w:rsidR="00B148A3" w:rsidRDefault="00B148A3" w:rsidP="00B148A3">
      <w:pPr>
        <w:spacing w:line="360" w:lineRule="auto"/>
        <w:jc w:val="center"/>
        <w:rPr>
          <w:bCs/>
        </w:rPr>
      </w:pPr>
      <w:r>
        <w:rPr>
          <w:bCs/>
        </w:rPr>
        <w:t>Дополнительная литература</w:t>
      </w:r>
    </w:p>
    <w:p w14:paraId="2CD472A6" w14:textId="77777777" w:rsidR="00B148A3" w:rsidRDefault="00B148A3" w:rsidP="00B148A3">
      <w:pPr>
        <w:spacing w:line="360" w:lineRule="auto"/>
        <w:jc w:val="center"/>
      </w:pPr>
      <w:r>
        <w:t>ЭЛЕКТРОННО-БИБЛИОТЕЧНОЙ СИСТЕМЫ (ЭБС)</w:t>
      </w:r>
    </w:p>
    <w:p w14:paraId="6D3F18E7" w14:textId="77777777" w:rsidR="00B148A3" w:rsidRDefault="00B148A3" w:rsidP="00B148A3">
      <w:pPr>
        <w:widowControl w:val="0"/>
        <w:autoSpaceDE w:val="0"/>
        <w:autoSpaceDN w:val="0"/>
        <w:adjustRightInd w:val="0"/>
        <w:spacing w:line="360" w:lineRule="auto"/>
        <w:jc w:val="center"/>
      </w:pPr>
      <w:proofErr w:type="gramStart"/>
      <w:r>
        <w:t>адрес</w:t>
      </w:r>
      <w:proofErr w:type="gramEnd"/>
      <w:r>
        <w:t xml:space="preserve">: </w:t>
      </w:r>
      <w:proofErr w:type="spellStart"/>
      <w:r>
        <w:t>www</w:t>
      </w:r>
      <w:proofErr w:type="spellEnd"/>
      <w:r>
        <w:t>.</w:t>
      </w:r>
      <w:r>
        <w:rPr>
          <w:rFonts w:eastAsia="Calibri"/>
        </w:rPr>
        <w:t xml:space="preserve"> </w:t>
      </w:r>
      <w:r>
        <w:rPr>
          <w:lang w:val="en-US"/>
        </w:rPr>
        <w:t>z</w:t>
      </w:r>
      <w:r>
        <w:t>nanium.com</w:t>
      </w:r>
    </w:p>
    <w:p w14:paraId="28AB4484" w14:textId="77777777" w:rsidR="00B148A3" w:rsidRDefault="00B148A3" w:rsidP="00B148A3">
      <w:pPr>
        <w:widowControl w:val="0"/>
        <w:autoSpaceDE w:val="0"/>
        <w:autoSpaceDN w:val="0"/>
        <w:adjustRightInd w:val="0"/>
        <w:spacing w:line="360" w:lineRule="auto"/>
        <w:jc w:val="both"/>
        <w:rPr>
          <w:color w:val="202023"/>
          <w:shd w:val="clear" w:color="auto" w:fill="FFFFFF"/>
        </w:rPr>
      </w:pPr>
      <w:proofErr w:type="spellStart"/>
      <w:r>
        <w:rPr>
          <w:color w:val="202023"/>
          <w:shd w:val="clear" w:color="auto" w:fill="FFFFFF"/>
        </w:rPr>
        <w:t>Кибанов</w:t>
      </w:r>
      <w:proofErr w:type="spellEnd"/>
      <w:r>
        <w:rPr>
          <w:color w:val="202023"/>
          <w:shd w:val="clear" w:color="auto" w:fill="FFFFFF"/>
        </w:rPr>
        <w:t xml:space="preserve">, А. Я. Этика деловых </w:t>
      </w:r>
      <w:proofErr w:type="gramStart"/>
      <w:r>
        <w:rPr>
          <w:color w:val="202023"/>
          <w:shd w:val="clear" w:color="auto" w:fill="FFFFFF"/>
        </w:rPr>
        <w:t>отношений :</w:t>
      </w:r>
      <w:proofErr w:type="gramEnd"/>
      <w:r>
        <w:rPr>
          <w:color w:val="202023"/>
          <w:shd w:val="clear" w:color="auto" w:fill="FFFFFF"/>
        </w:rPr>
        <w:t xml:space="preserve"> учебник / А.Я. </w:t>
      </w:r>
      <w:proofErr w:type="spellStart"/>
      <w:r>
        <w:rPr>
          <w:color w:val="202023"/>
          <w:shd w:val="clear" w:color="auto" w:fill="FFFFFF"/>
        </w:rPr>
        <w:t>Кибанов</w:t>
      </w:r>
      <w:proofErr w:type="spellEnd"/>
      <w:r>
        <w:rPr>
          <w:color w:val="202023"/>
          <w:shd w:val="clear" w:color="auto" w:fill="FFFFFF"/>
        </w:rPr>
        <w:t xml:space="preserve">, Д.К. Захаров, В.Г. </w:t>
      </w:r>
      <w:r>
        <w:rPr>
          <w:color w:val="202023"/>
          <w:shd w:val="clear" w:color="auto" w:fill="FFFFFF"/>
        </w:rPr>
        <w:lastRenderedPageBreak/>
        <w:t xml:space="preserve">Коновалова ; под ред. А.Я. </w:t>
      </w:r>
      <w:proofErr w:type="spellStart"/>
      <w:r>
        <w:rPr>
          <w:color w:val="202023"/>
          <w:shd w:val="clear" w:color="auto" w:fill="FFFFFF"/>
        </w:rPr>
        <w:t>Кибанова</w:t>
      </w:r>
      <w:proofErr w:type="spellEnd"/>
      <w:r>
        <w:rPr>
          <w:color w:val="202023"/>
          <w:shd w:val="clear" w:color="auto" w:fill="FFFFFF"/>
        </w:rPr>
        <w:t xml:space="preserve">. — 2-e изд., </w:t>
      </w:r>
      <w:proofErr w:type="spellStart"/>
      <w:r>
        <w:rPr>
          <w:color w:val="202023"/>
          <w:shd w:val="clear" w:color="auto" w:fill="FFFFFF"/>
        </w:rPr>
        <w:t>перераб</w:t>
      </w:r>
      <w:proofErr w:type="spellEnd"/>
      <w:r>
        <w:rPr>
          <w:color w:val="202023"/>
          <w:shd w:val="clear" w:color="auto" w:fill="FFFFFF"/>
        </w:rPr>
        <w:t xml:space="preserve">. — </w:t>
      </w:r>
      <w:proofErr w:type="gramStart"/>
      <w:r>
        <w:rPr>
          <w:color w:val="202023"/>
          <w:shd w:val="clear" w:color="auto" w:fill="FFFFFF"/>
        </w:rPr>
        <w:t>Москва :</w:t>
      </w:r>
      <w:proofErr w:type="gramEnd"/>
      <w:r>
        <w:rPr>
          <w:color w:val="202023"/>
          <w:shd w:val="clear" w:color="auto" w:fill="FFFFFF"/>
        </w:rPr>
        <w:t xml:space="preserve"> ИНФРА-М, 2023. — 383 с. — (Высшее образование: </w:t>
      </w:r>
      <w:proofErr w:type="spellStart"/>
      <w:r>
        <w:rPr>
          <w:color w:val="202023"/>
          <w:shd w:val="clear" w:color="auto" w:fill="FFFFFF"/>
        </w:rPr>
        <w:t>Бакалавриат</w:t>
      </w:r>
      <w:proofErr w:type="spellEnd"/>
      <w:r>
        <w:rPr>
          <w:color w:val="202023"/>
          <w:shd w:val="clear" w:color="auto" w:fill="FFFFFF"/>
        </w:rPr>
        <w:t xml:space="preserve">). - ISBN 978-5-16-006723-0. - </w:t>
      </w:r>
      <w:proofErr w:type="gramStart"/>
      <w:r>
        <w:rPr>
          <w:color w:val="202023"/>
          <w:shd w:val="clear" w:color="auto" w:fill="FFFFFF"/>
        </w:rPr>
        <w:t>Текст :</w:t>
      </w:r>
      <w:proofErr w:type="gramEnd"/>
      <w:r>
        <w:rPr>
          <w:color w:val="202023"/>
          <w:shd w:val="clear" w:color="auto" w:fill="FFFFFF"/>
        </w:rPr>
        <w:t xml:space="preserve"> электронный. - URL: </w:t>
      </w:r>
      <w:hyperlink r:id="rId13" w:anchor="bib" w:history="1">
        <w:r>
          <w:rPr>
            <w:rStyle w:val="a6"/>
            <w:shd w:val="clear" w:color="auto" w:fill="FFFFFF"/>
          </w:rPr>
          <w:t>https://znanium.ru/catalog/document?id=420677#bib</w:t>
        </w:r>
      </w:hyperlink>
    </w:p>
    <w:p w14:paraId="4ACEDAE5" w14:textId="77777777" w:rsidR="005509A5" w:rsidRDefault="001E1710">
      <w:pPr>
        <w:spacing w:line="360" w:lineRule="auto"/>
        <w:jc w:val="both"/>
        <w:rPr>
          <w:bCs/>
        </w:rPr>
      </w:pPr>
      <w:r>
        <w:rPr>
          <w:bCs/>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7CB06F03" w14:textId="77777777" w:rsidR="005509A5" w:rsidRDefault="005509A5">
      <w:pPr>
        <w:pStyle w:val="17"/>
        <w:spacing w:after="0" w:line="360" w:lineRule="auto"/>
        <w:ind w:left="0" w:hanging="781"/>
        <w:jc w:val="both"/>
        <w:rPr>
          <w:rFonts w:ascii="Times New Roman" w:hAnsi="Times New Roman"/>
        </w:rPr>
      </w:pPr>
    </w:p>
    <w:p w14:paraId="179FAE8B" w14:textId="77777777" w:rsidR="005509A5" w:rsidRDefault="001E1710">
      <w:pPr>
        <w:spacing w:line="360" w:lineRule="auto"/>
        <w:jc w:val="center"/>
        <w:rPr>
          <w:b/>
        </w:rPr>
      </w:pPr>
      <w:r>
        <w:rPr>
          <w:b/>
        </w:rPr>
        <w:t xml:space="preserve">Профессиональные базы данных и информационные поисковые системы, </w:t>
      </w:r>
      <w:proofErr w:type="spellStart"/>
      <w:r>
        <w:rPr>
          <w:b/>
        </w:rPr>
        <w:t>интернет-ресурсы</w:t>
      </w:r>
      <w:proofErr w:type="spellEnd"/>
      <w:r>
        <w:rPr>
          <w:b/>
        </w:rPr>
        <w:t xml:space="preserve"> свободного доступа</w:t>
      </w:r>
    </w:p>
    <w:p w14:paraId="63F7C610" w14:textId="77777777" w:rsidR="005509A5" w:rsidRDefault="001E1710">
      <w:pPr>
        <w:pStyle w:val="aff0"/>
        <w:numPr>
          <w:ilvl w:val="0"/>
          <w:numId w:val="7"/>
        </w:numPr>
        <w:spacing w:line="360" w:lineRule="auto"/>
        <w:ind w:left="0" w:firstLine="0"/>
        <w:jc w:val="both"/>
      </w:pPr>
      <w:r>
        <w:t>Министерство экономического развития Российской Федерации: https://www.economy.gov.ru/</w:t>
      </w:r>
    </w:p>
    <w:p w14:paraId="33763D2A" w14:textId="77777777" w:rsidR="005509A5" w:rsidRDefault="001E1710">
      <w:pPr>
        <w:pStyle w:val="aff0"/>
        <w:spacing w:line="360" w:lineRule="auto"/>
        <w:ind w:left="0"/>
        <w:jc w:val="both"/>
      </w:pPr>
      <w:r>
        <w:t xml:space="preserve">- приоритетные направления развития экономики: </w:t>
      </w:r>
      <w:hyperlink r:id="rId14" w:history="1">
        <w:r>
          <w:rPr>
            <w:rStyle w:val="a6"/>
            <w:color w:val="auto"/>
          </w:rPr>
          <w:t>https://www.economy.gov.ru/material/directions/</w:t>
        </w:r>
      </w:hyperlink>
      <w:r>
        <w:t>;</w:t>
      </w:r>
    </w:p>
    <w:p w14:paraId="5A153691" w14:textId="77777777" w:rsidR="005509A5" w:rsidRDefault="001E1710">
      <w:pPr>
        <w:pStyle w:val="aff0"/>
        <w:spacing w:line="360" w:lineRule="auto"/>
        <w:ind w:left="0"/>
        <w:jc w:val="both"/>
      </w:pPr>
      <w:r>
        <w:t xml:space="preserve">- экономические обзоры: </w:t>
      </w:r>
      <w:hyperlink r:id="rId15" w:history="1">
        <w:r>
          <w:rPr>
            <w:rStyle w:val="a6"/>
            <w:color w:val="auto"/>
          </w:rPr>
          <w:t>https://www.economy.gov.ru/material/directions/makroec/ekonomicheskie_obzory/</w:t>
        </w:r>
      </w:hyperlink>
      <w:r>
        <w:t>.</w:t>
      </w:r>
    </w:p>
    <w:p w14:paraId="7ADB4F5C" w14:textId="77777777" w:rsidR="005509A5" w:rsidRDefault="001E1710">
      <w:pPr>
        <w:pStyle w:val="aff0"/>
        <w:numPr>
          <w:ilvl w:val="0"/>
          <w:numId w:val="7"/>
        </w:numPr>
        <w:spacing w:line="360" w:lineRule="auto"/>
        <w:ind w:left="0" w:firstLine="0"/>
        <w:jc w:val="both"/>
      </w:pPr>
      <w:r>
        <w:t xml:space="preserve">Официальный сайт правительства Камчатского </w:t>
      </w:r>
      <w:proofErr w:type="gramStart"/>
      <w:r>
        <w:t xml:space="preserve">края:  </w:t>
      </w:r>
      <w:hyperlink r:id="rId16" w:history="1">
        <w:r>
          <w:rPr>
            <w:rStyle w:val="a6"/>
            <w:color w:val="auto"/>
          </w:rPr>
          <w:t>https://www.kamgov.ru/gov-entity/iogv</w:t>
        </w:r>
        <w:proofErr w:type="gramEnd"/>
      </w:hyperlink>
      <w:r>
        <w:t>.</w:t>
      </w:r>
    </w:p>
    <w:p w14:paraId="4A8071D6" w14:textId="77777777" w:rsidR="005509A5" w:rsidRDefault="001E1710">
      <w:pPr>
        <w:pStyle w:val="aff0"/>
        <w:numPr>
          <w:ilvl w:val="0"/>
          <w:numId w:val="7"/>
        </w:numPr>
        <w:spacing w:line="360" w:lineRule="auto"/>
        <w:ind w:left="0" w:firstLine="0"/>
        <w:jc w:val="both"/>
      </w:pPr>
      <w:r>
        <w:t xml:space="preserve">Министерство труда и развития кадрового потенциала Камчатского края: </w:t>
      </w:r>
      <w:hyperlink r:id="rId17" w:history="1">
        <w:r>
          <w:rPr>
            <w:rStyle w:val="a6"/>
            <w:color w:val="auto"/>
          </w:rPr>
          <w:t>https://www.kamgov.ru/agzanyat</w:t>
        </w:r>
      </w:hyperlink>
    </w:p>
    <w:p w14:paraId="3C9BEA7F" w14:textId="77777777" w:rsidR="005509A5" w:rsidRDefault="001E1710">
      <w:pPr>
        <w:pStyle w:val="aff0"/>
        <w:numPr>
          <w:ilvl w:val="0"/>
          <w:numId w:val="7"/>
        </w:numPr>
        <w:spacing w:line="360" w:lineRule="auto"/>
        <w:ind w:hanging="720"/>
        <w:jc w:val="both"/>
      </w:pPr>
      <w:r>
        <w:t xml:space="preserve">Портал открытых данных России </w:t>
      </w:r>
      <w:hyperlink r:id="rId18" w:history="1">
        <w:r>
          <w:rPr>
            <w:rStyle w:val="a6"/>
            <w:color w:val="auto"/>
          </w:rPr>
          <w:t>https://data.gov.ru/</w:t>
        </w:r>
      </w:hyperlink>
    </w:p>
    <w:p w14:paraId="447FD61D" w14:textId="77777777" w:rsidR="005509A5" w:rsidRDefault="001E1710">
      <w:pPr>
        <w:pStyle w:val="aff0"/>
        <w:numPr>
          <w:ilvl w:val="0"/>
          <w:numId w:val="7"/>
        </w:numPr>
        <w:spacing w:line="360" w:lineRule="auto"/>
        <w:ind w:hanging="720"/>
        <w:jc w:val="both"/>
      </w:pPr>
      <w:proofErr w:type="spellStart"/>
      <w:r>
        <w:rPr>
          <w:lang w:val="en-US"/>
        </w:rPr>
        <w:t>Intecia</w:t>
      </w:r>
      <w:proofErr w:type="spellEnd"/>
      <w:r>
        <w:rPr>
          <w:lang w:val="en-US"/>
        </w:rPr>
        <w:t xml:space="preserve"> </w:t>
      </w:r>
      <w:hyperlink r:id="rId19" w:history="1">
        <w:r>
          <w:rPr>
            <w:rStyle w:val="a6"/>
            <w:color w:val="auto"/>
          </w:rPr>
          <w:t>http://intencia.ru/</w:t>
        </w:r>
      </w:hyperlink>
    </w:p>
    <w:p w14:paraId="7745F76A" w14:textId="77777777" w:rsidR="005509A5" w:rsidRDefault="001E1710">
      <w:pPr>
        <w:pStyle w:val="aff0"/>
        <w:numPr>
          <w:ilvl w:val="0"/>
          <w:numId w:val="7"/>
        </w:numPr>
        <w:spacing w:line="360" w:lineRule="auto"/>
        <w:ind w:left="567" w:hanging="567"/>
        <w:jc w:val="both"/>
      </w:pPr>
      <w:r>
        <w:t xml:space="preserve">Цифровая библиотека по философии </w:t>
      </w:r>
      <w:hyperlink r:id="rId20" w:history="1">
        <w:r>
          <w:rPr>
            <w:rStyle w:val="a6"/>
            <w:color w:val="auto"/>
          </w:rPr>
          <w:t>http://filosof.historic.ru/</w:t>
        </w:r>
      </w:hyperlink>
    </w:p>
    <w:p w14:paraId="52319864" w14:textId="77777777" w:rsidR="005509A5" w:rsidRDefault="001E1710">
      <w:pPr>
        <w:pStyle w:val="aff0"/>
        <w:numPr>
          <w:ilvl w:val="0"/>
          <w:numId w:val="7"/>
        </w:numPr>
        <w:spacing w:line="360" w:lineRule="auto"/>
        <w:ind w:hanging="720"/>
        <w:jc w:val="both"/>
      </w:pPr>
      <w:r>
        <w:t xml:space="preserve">Библиотека думающего о России </w:t>
      </w:r>
      <w:hyperlink r:id="rId21" w:history="1">
        <w:r>
          <w:rPr>
            <w:rStyle w:val="a6"/>
            <w:color w:val="auto"/>
          </w:rPr>
          <w:t>http://www.patriotica.ru/</w:t>
        </w:r>
      </w:hyperlink>
    </w:p>
    <w:p w14:paraId="53B009F8" w14:textId="77777777" w:rsidR="005509A5" w:rsidRDefault="001E1710">
      <w:pPr>
        <w:pStyle w:val="aff0"/>
        <w:numPr>
          <w:ilvl w:val="0"/>
          <w:numId w:val="7"/>
        </w:numPr>
        <w:spacing w:line="360" w:lineRule="auto"/>
        <w:ind w:hanging="720"/>
        <w:jc w:val="both"/>
      </w:pPr>
      <w:proofErr w:type="spellStart"/>
      <w:r>
        <w:t>Стэндфорская</w:t>
      </w:r>
      <w:proofErr w:type="spellEnd"/>
      <w:r>
        <w:t xml:space="preserve"> философская энциклопедия </w:t>
      </w:r>
      <w:hyperlink r:id="rId22" w:history="1">
        <w:r>
          <w:rPr>
            <w:rStyle w:val="a6"/>
            <w:color w:val="auto"/>
          </w:rPr>
          <w:t>http://philosophy.ru/</w:t>
        </w:r>
      </w:hyperlink>
    </w:p>
    <w:p w14:paraId="237B608A" w14:textId="77777777" w:rsidR="005509A5" w:rsidRDefault="001E1710">
      <w:pPr>
        <w:pStyle w:val="aff0"/>
        <w:numPr>
          <w:ilvl w:val="0"/>
          <w:numId w:val="7"/>
        </w:numPr>
        <w:spacing w:line="360" w:lineRule="auto"/>
        <w:ind w:hanging="720"/>
        <w:jc w:val="both"/>
      </w:pPr>
      <w:r>
        <w:t xml:space="preserve">Институт философии РАН </w:t>
      </w:r>
      <w:hyperlink r:id="rId23" w:history="1">
        <w:r>
          <w:rPr>
            <w:rStyle w:val="a6"/>
            <w:color w:val="auto"/>
          </w:rPr>
          <w:t>https://iphras.ru/page52248384.htm</w:t>
        </w:r>
      </w:hyperlink>
    </w:p>
    <w:p w14:paraId="4F3341C2" w14:textId="77777777" w:rsidR="005509A5" w:rsidRDefault="001E1710">
      <w:pPr>
        <w:pStyle w:val="aff0"/>
        <w:numPr>
          <w:ilvl w:val="0"/>
          <w:numId w:val="7"/>
        </w:numPr>
        <w:spacing w:line="360" w:lineRule="auto"/>
        <w:ind w:hanging="720"/>
        <w:jc w:val="both"/>
      </w:pPr>
      <w:r>
        <w:t xml:space="preserve">Вопросы философии- журнал </w:t>
      </w:r>
      <w:hyperlink r:id="rId24" w:history="1">
        <w:r>
          <w:rPr>
            <w:rStyle w:val="a6"/>
            <w:color w:val="auto"/>
          </w:rPr>
          <w:t>http://vphil.ru/</w:t>
        </w:r>
      </w:hyperlink>
    </w:p>
    <w:p w14:paraId="7C6E8F15" w14:textId="77777777" w:rsidR="005509A5" w:rsidRDefault="001E1710">
      <w:pPr>
        <w:numPr>
          <w:ilvl w:val="0"/>
          <w:numId w:val="7"/>
        </w:numPr>
        <w:spacing w:line="276" w:lineRule="auto"/>
        <w:ind w:hanging="720"/>
        <w:jc w:val="both"/>
      </w:pPr>
      <w:r>
        <w:t xml:space="preserve">Информационные системы, ссылки на которые размещены в ЭБС ДВФ ВАВТ </w:t>
      </w:r>
      <w:hyperlink r:id="rId25" w:history="1">
        <w:r>
          <w:rPr>
            <w:rStyle w:val="a6"/>
            <w:color w:val="auto"/>
          </w:rPr>
          <w:t>http://dvf-vavt.ru/biblioteka1/help_stud/</w:t>
        </w:r>
      </w:hyperlink>
    </w:p>
    <w:p w14:paraId="38741024" w14:textId="77777777" w:rsidR="005509A5" w:rsidRDefault="001E1710">
      <w:pPr>
        <w:pStyle w:val="aff0"/>
        <w:numPr>
          <w:ilvl w:val="0"/>
          <w:numId w:val="7"/>
        </w:numPr>
        <w:spacing w:line="360" w:lineRule="auto"/>
        <w:ind w:hanging="720"/>
        <w:jc w:val="both"/>
      </w:pPr>
      <w:r>
        <w:t xml:space="preserve">Этика: мораль, философия, религия </w:t>
      </w:r>
      <w:hyperlink r:id="rId26" w:history="1">
        <w:r>
          <w:rPr>
            <w:rStyle w:val="a6"/>
            <w:color w:val="auto"/>
          </w:rPr>
          <w:t>http://ethicscenter.ru/</w:t>
        </w:r>
      </w:hyperlink>
    </w:p>
    <w:p w14:paraId="579C0420" w14:textId="77777777" w:rsidR="005509A5" w:rsidRDefault="005509A5">
      <w:pPr>
        <w:spacing w:line="360" w:lineRule="auto"/>
        <w:jc w:val="both"/>
        <w:rPr>
          <w:bCs/>
        </w:rPr>
      </w:pPr>
    </w:p>
    <w:p w14:paraId="175731AB" w14:textId="77777777" w:rsidR="005509A5" w:rsidRDefault="005509A5">
      <w:pPr>
        <w:spacing w:line="360" w:lineRule="auto"/>
        <w:jc w:val="both"/>
        <w:rPr>
          <w:bCs/>
        </w:rPr>
      </w:pPr>
    </w:p>
    <w:p w14:paraId="07193222" w14:textId="77777777" w:rsidR="005509A5" w:rsidRDefault="005509A5">
      <w:pPr>
        <w:spacing w:line="360" w:lineRule="auto"/>
        <w:jc w:val="both"/>
        <w:rPr>
          <w:bCs/>
        </w:rPr>
      </w:pPr>
    </w:p>
    <w:p w14:paraId="6CA500FD" w14:textId="77777777" w:rsidR="005509A5" w:rsidRDefault="005509A5">
      <w:pPr>
        <w:spacing w:line="360" w:lineRule="auto"/>
        <w:jc w:val="both"/>
        <w:rPr>
          <w:bCs/>
        </w:rPr>
      </w:pPr>
    </w:p>
    <w:p w14:paraId="41469161" w14:textId="77777777" w:rsidR="005509A5" w:rsidRDefault="005509A5">
      <w:pPr>
        <w:spacing w:line="360" w:lineRule="auto"/>
        <w:jc w:val="both"/>
        <w:rPr>
          <w:bCs/>
        </w:rPr>
      </w:pPr>
    </w:p>
    <w:p w14:paraId="4B4414F3" w14:textId="77777777" w:rsidR="005509A5" w:rsidRDefault="005509A5">
      <w:pPr>
        <w:jc w:val="center"/>
      </w:pPr>
    </w:p>
    <w:p w14:paraId="0DE47889" w14:textId="13B43814" w:rsidR="005509A5" w:rsidRDefault="001E1710">
      <w:pPr>
        <w:jc w:val="center"/>
      </w:pPr>
      <w:r>
        <w:rPr>
          <w:noProof/>
        </w:rPr>
        <w:lastRenderedPageBreak/>
        <w:drawing>
          <wp:anchor distT="0" distB="0" distL="114300" distR="114300" simplePos="0" relativeHeight="251659264" behindDoc="0" locked="0" layoutInCell="1" allowOverlap="1" wp14:anchorId="799B7933" wp14:editId="5C85A26B">
            <wp:simplePos x="0" y="0"/>
            <wp:positionH relativeFrom="margin">
              <wp:posOffset>-228600</wp:posOffset>
            </wp:positionH>
            <wp:positionV relativeFrom="margin">
              <wp:posOffset>-219710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E120C3">
        <w:t xml:space="preserve"> </w:t>
      </w:r>
      <w:r>
        <w:t>Дальневосточный филиал Федерального государственного бюджетного образовательного учреждения высшего образования</w:t>
      </w:r>
    </w:p>
    <w:p w14:paraId="10F0D379" w14:textId="77777777" w:rsidR="005509A5" w:rsidRDefault="001E1710">
      <w:pPr>
        <w:jc w:val="center"/>
      </w:pPr>
      <w:r>
        <w:t>«Всероссийская академия внешней торговли</w:t>
      </w:r>
    </w:p>
    <w:p w14:paraId="01ED892D" w14:textId="77777777" w:rsidR="005509A5" w:rsidRDefault="001E1710">
      <w:pPr>
        <w:jc w:val="center"/>
      </w:pPr>
      <w:r>
        <w:t>Министерства экономического развития Российской Федерации»</w:t>
      </w:r>
    </w:p>
    <w:p w14:paraId="10B42A04" w14:textId="77777777" w:rsidR="005509A5" w:rsidRDefault="001E1710">
      <w:pPr>
        <w:spacing w:line="360" w:lineRule="auto"/>
        <w:rPr>
          <w:rFonts w:eastAsia="Calibri"/>
        </w:rPr>
      </w:pPr>
      <w:r>
        <w:rPr>
          <w:rFonts w:eastAsia="Calibri"/>
          <w:noProof/>
        </w:rPr>
        <mc:AlternateContent>
          <mc:Choice Requires="wps">
            <w:drawing>
              <wp:anchor distT="0" distB="0" distL="114300" distR="114300" simplePos="0" relativeHeight="251657216" behindDoc="0" locked="0" layoutInCell="1" allowOverlap="1" wp14:anchorId="0DB4DDAF" wp14:editId="6EA92AE2">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508B82F" id="Прямая соединительная линия 1"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MkBfRwICAAChAwAADgAAAAAA&#10;AAAAAAAAAAAuAgAAZHJzL2Uyb0RvYy54bWxQSwECLQAUAAYACAAAACEAc7fX5N4AAAAJAQAADwAA&#10;AAAAAAAAAAAAAABcBAAAZHJzL2Rvd25yZXYueG1sUEsFBgAAAAAEAAQA8wAAAGcFAAAAAA==&#10;" strokeweight="4.5pt">
                <v:stroke linestyle="thickThin"/>
              </v:line>
            </w:pict>
          </mc:Fallback>
        </mc:AlternateContent>
      </w:r>
    </w:p>
    <w:p w14:paraId="6ABC8470" w14:textId="77777777" w:rsidR="005509A5" w:rsidRDefault="001E1710">
      <w:pPr>
        <w:spacing w:line="360" w:lineRule="auto"/>
        <w:jc w:val="center"/>
        <w:rPr>
          <w:rFonts w:eastAsia="Calibri"/>
          <w:b/>
          <w:bCs/>
          <w:caps/>
        </w:rPr>
      </w:pPr>
      <w:r>
        <w:rPr>
          <w:rFonts w:eastAsia="Calibri"/>
          <w:b/>
          <w:bCs/>
          <w:caps/>
        </w:rPr>
        <w:t>КАФЕДРА ЕСТЕСТВЕННЫЕ И СОЦИАЛЬНО-ГУМАНИТАРНЫЕ НАУКИ</w:t>
      </w:r>
    </w:p>
    <w:p w14:paraId="5D31BB3D" w14:textId="77777777" w:rsidR="005509A5" w:rsidRDefault="005509A5">
      <w:pPr>
        <w:tabs>
          <w:tab w:val="left" w:pos="709"/>
        </w:tabs>
        <w:suppressAutoHyphens/>
        <w:spacing w:line="360" w:lineRule="auto"/>
        <w:jc w:val="center"/>
        <w:rPr>
          <w:b/>
          <w:caps/>
        </w:rPr>
      </w:pPr>
    </w:p>
    <w:p w14:paraId="57E90B58" w14:textId="77777777" w:rsidR="005509A5" w:rsidRDefault="005509A5">
      <w:pPr>
        <w:tabs>
          <w:tab w:val="left" w:pos="709"/>
        </w:tabs>
        <w:suppressAutoHyphens/>
        <w:spacing w:line="360" w:lineRule="auto"/>
        <w:jc w:val="center"/>
        <w:rPr>
          <w:b/>
          <w:caps/>
        </w:rPr>
      </w:pPr>
    </w:p>
    <w:p w14:paraId="2265164C" w14:textId="77777777" w:rsidR="005509A5" w:rsidRDefault="005509A5">
      <w:pPr>
        <w:tabs>
          <w:tab w:val="left" w:pos="709"/>
        </w:tabs>
        <w:suppressAutoHyphens/>
        <w:spacing w:line="360" w:lineRule="auto"/>
        <w:jc w:val="center"/>
        <w:rPr>
          <w:b/>
          <w:caps/>
        </w:rPr>
      </w:pPr>
    </w:p>
    <w:p w14:paraId="1B152798" w14:textId="77777777" w:rsidR="005509A5" w:rsidRDefault="005509A5">
      <w:pPr>
        <w:tabs>
          <w:tab w:val="left" w:pos="709"/>
        </w:tabs>
        <w:suppressAutoHyphens/>
        <w:spacing w:line="360" w:lineRule="auto"/>
        <w:rPr>
          <w:b/>
          <w:caps/>
        </w:rPr>
      </w:pPr>
    </w:p>
    <w:p w14:paraId="159CBEB9" w14:textId="77777777" w:rsidR="005509A5" w:rsidRDefault="005509A5">
      <w:pPr>
        <w:tabs>
          <w:tab w:val="left" w:pos="709"/>
        </w:tabs>
        <w:suppressAutoHyphens/>
        <w:spacing w:line="360" w:lineRule="auto"/>
        <w:jc w:val="center"/>
        <w:rPr>
          <w:b/>
          <w:caps/>
        </w:rPr>
      </w:pPr>
    </w:p>
    <w:p w14:paraId="394D8424" w14:textId="77777777" w:rsidR="005509A5" w:rsidRDefault="001E1710">
      <w:pPr>
        <w:tabs>
          <w:tab w:val="left" w:pos="709"/>
        </w:tabs>
        <w:suppressAutoHyphens/>
        <w:spacing w:line="360" w:lineRule="auto"/>
        <w:jc w:val="center"/>
        <w:rPr>
          <w:b/>
          <w:caps/>
        </w:rPr>
      </w:pPr>
      <w:r>
        <w:rPr>
          <w:b/>
          <w:caps/>
        </w:rPr>
        <w:t xml:space="preserve">ОЦЕНОЧНЫЕ СРЕДСТВА  </w:t>
      </w:r>
    </w:p>
    <w:p w14:paraId="6DD3371C" w14:textId="77777777" w:rsidR="005509A5" w:rsidRDefault="005509A5">
      <w:pPr>
        <w:tabs>
          <w:tab w:val="left" w:pos="709"/>
        </w:tabs>
        <w:suppressAutoHyphens/>
        <w:spacing w:line="360" w:lineRule="auto"/>
        <w:jc w:val="center"/>
        <w:rPr>
          <w:b/>
          <w:caps/>
        </w:rPr>
      </w:pPr>
    </w:p>
    <w:p w14:paraId="5AF62BCD" w14:textId="77777777" w:rsidR="005509A5" w:rsidRDefault="001E1710">
      <w:pPr>
        <w:spacing w:line="360" w:lineRule="auto"/>
        <w:jc w:val="center"/>
        <w:outlineLvl w:val="5"/>
        <w:rPr>
          <w:b/>
          <w:bCs/>
          <w:sz w:val="28"/>
          <w:szCs w:val="28"/>
        </w:rPr>
      </w:pPr>
      <w:proofErr w:type="gramStart"/>
      <w:r>
        <w:t>по</w:t>
      </w:r>
      <w:proofErr w:type="gramEnd"/>
      <w:r>
        <w:t xml:space="preserve"> дисциплине </w:t>
      </w:r>
      <w:r>
        <w:rPr>
          <w:b/>
        </w:rPr>
        <w:t>«</w:t>
      </w:r>
      <w:r>
        <w:rPr>
          <w:rFonts w:eastAsia="Calibri"/>
          <w:b/>
          <w:sz w:val="28"/>
          <w:szCs w:val="28"/>
        </w:rPr>
        <w:t>Деловая этика</w:t>
      </w:r>
      <w:r>
        <w:rPr>
          <w:b/>
          <w:sz w:val="28"/>
          <w:szCs w:val="28"/>
        </w:rPr>
        <w:t>»</w:t>
      </w:r>
    </w:p>
    <w:p w14:paraId="30FB306A" w14:textId="77777777" w:rsidR="005509A5" w:rsidRDefault="001E1710">
      <w:pPr>
        <w:spacing w:line="360" w:lineRule="auto"/>
        <w:jc w:val="center"/>
        <w:rPr>
          <w:rFonts w:eastAsia="Calibri"/>
          <w:sz w:val="28"/>
          <w:szCs w:val="28"/>
        </w:rPr>
      </w:pPr>
      <w:proofErr w:type="gramStart"/>
      <w:r>
        <w:rPr>
          <w:rFonts w:eastAsia="Calibri"/>
          <w:sz w:val="28"/>
          <w:szCs w:val="28"/>
        </w:rPr>
        <w:t>по</w:t>
      </w:r>
      <w:proofErr w:type="gramEnd"/>
      <w:r>
        <w:rPr>
          <w:rFonts w:eastAsia="Calibri"/>
          <w:sz w:val="28"/>
          <w:szCs w:val="28"/>
        </w:rPr>
        <w:t xml:space="preserve"> направлению подготовки 38.03.02 «Менеджмент»</w:t>
      </w:r>
    </w:p>
    <w:p w14:paraId="2F7D1D4A" w14:textId="77777777" w:rsidR="005509A5" w:rsidRDefault="001E1710">
      <w:pPr>
        <w:spacing w:line="360" w:lineRule="auto"/>
        <w:jc w:val="center"/>
        <w:rPr>
          <w:rFonts w:ascii="Arial" w:hAnsi="Arial" w:cs="Arial"/>
          <w:sz w:val="28"/>
          <w:szCs w:val="28"/>
          <w:u w:val="single"/>
        </w:rPr>
      </w:pPr>
      <w:proofErr w:type="gramStart"/>
      <w:r>
        <w:rPr>
          <w:rFonts w:eastAsia="Calibri"/>
          <w:sz w:val="28"/>
          <w:szCs w:val="28"/>
        </w:rPr>
        <w:t>направленность</w:t>
      </w:r>
      <w:proofErr w:type="gramEnd"/>
      <w:r>
        <w:rPr>
          <w:rFonts w:eastAsia="Calibri"/>
          <w:sz w:val="28"/>
          <w:szCs w:val="28"/>
        </w:rPr>
        <w:t xml:space="preserve"> (профиль) «Государственное и муниципальное управление»</w:t>
      </w:r>
    </w:p>
    <w:p w14:paraId="6DD95DFF" w14:textId="77777777" w:rsidR="005509A5" w:rsidRDefault="001E1710">
      <w:pPr>
        <w:spacing w:line="360" w:lineRule="auto"/>
        <w:jc w:val="center"/>
        <w:rPr>
          <w:rFonts w:ascii="Arial" w:hAnsi="Arial" w:cs="Arial"/>
          <w:i/>
          <w:sz w:val="28"/>
          <w:szCs w:val="28"/>
          <w:u w:val="single"/>
        </w:rPr>
      </w:pPr>
      <w:proofErr w:type="gramStart"/>
      <w:r>
        <w:rPr>
          <w:i/>
          <w:sz w:val="28"/>
          <w:szCs w:val="28"/>
        </w:rPr>
        <w:t>уровень</w:t>
      </w:r>
      <w:proofErr w:type="gramEnd"/>
      <w:r>
        <w:rPr>
          <w:i/>
          <w:sz w:val="28"/>
          <w:szCs w:val="28"/>
        </w:rPr>
        <w:t xml:space="preserve"> бакалавриата</w:t>
      </w:r>
    </w:p>
    <w:p w14:paraId="46F7EFBB" w14:textId="77777777" w:rsidR="005509A5" w:rsidRDefault="001E1710">
      <w:pPr>
        <w:suppressAutoHyphens/>
        <w:spacing w:line="360" w:lineRule="auto"/>
        <w:jc w:val="center"/>
        <w:rPr>
          <w:rFonts w:eastAsia="Calibri"/>
          <w:sz w:val="28"/>
          <w:szCs w:val="28"/>
        </w:rPr>
      </w:pPr>
      <w:proofErr w:type="gramStart"/>
      <w:r>
        <w:rPr>
          <w:rFonts w:eastAsia="Calibri"/>
          <w:i/>
          <w:sz w:val="28"/>
          <w:szCs w:val="28"/>
        </w:rPr>
        <w:t>дисциплина</w:t>
      </w:r>
      <w:proofErr w:type="gramEnd"/>
      <w:r>
        <w:rPr>
          <w:rFonts w:eastAsia="Calibri"/>
          <w:i/>
          <w:sz w:val="28"/>
          <w:szCs w:val="28"/>
        </w:rPr>
        <w:t xml:space="preserve"> по выбору </w:t>
      </w:r>
    </w:p>
    <w:p w14:paraId="30B4A895" w14:textId="77777777" w:rsidR="005509A5" w:rsidRDefault="001E1710">
      <w:pPr>
        <w:spacing w:line="360" w:lineRule="auto"/>
        <w:jc w:val="center"/>
        <w:outlineLvl w:val="5"/>
        <w:rPr>
          <w:bCs/>
          <w:sz w:val="28"/>
          <w:szCs w:val="28"/>
        </w:rPr>
      </w:pPr>
      <w:proofErr w:type="gramStart"/>
      <w:r>
        <w:rPr>
          <w:bCs/>
          <w:sz w:val="28"/>
          <w:szCs w:val="28"/>
        </w:rPr>
        <w:t>форма</w:t>
      </w:r>
      <w:proofErr w:type="gramEnd"/>
      <w:r>
        <w:rPr>
          <w:bCs/>
          <w:sz w:val="28"/>
          <w:szCs w:val="28"/>
        </w:rPr>
        <w:t xml:space="preserve"> обучения (очная/ очно-заочная)</w:t>
      </w:r>
    </w:p>
    <w:p w14:paraId="1DB43931" w14:textId="77777777" w:rsidR="005509A5" w:rsidRDefault="005509A5">
      <w:pPr>
        <w:suppressAutoHyphens/>
        <w:jc w:val="both"/>
        <w:rPr>
          <w:rFonts w:eastAsia="Calibri"/>
        </w:rPr>
      </w:pPr>
    </w:p>
    <w:p w14:paraId="2602D735" w14:textId="77777777" w:rsidR="005509A5" w:rsidRDefault="005509A5">
      <w:pPr>
        <w:suppressAutoHyphens/>
        <w:jc w:val="both"/>
        <w:rPr>
          <w:rFonts w:eastAsia="Calibri"/>
        </w:rPr>
      </w:pPr>
    </w:p>
    <w:p w14:paraId="5606CDE4" w14:textId="77777777" w:rsidR="005509A5" w:rsidRDefault="005509A5">
      <w:pPr>
        <w:tabs>
          <w:tab w:val="left" w:pos="709"/>
        </w:tabs>
        <w:suppressAutoHyphens/>
        <w:spacing w:line="360" w:lineRule="auto"/>
        <w:jc w:val="center"/>
        <w:rPr>
          <w:caps/>
        </w:rPr>
      </w:pPr>
    </w:p>
    <w:p w14:paraId="5E158229" w14:textId="77777777" w:rsidR="005509A5" w:rsidRDefault="005509A5">
      <w:pPr>
        <w:tabs>
          <w:tab w:val="left" w:pos="709"/>
        </w:tabs>
        <w:suppressAutoHyphens/>
        <w:spacing w:line="360" w:lineRule="auto"/>
        <w:jc w:val="center"/>
        <w:rPr>
          <w:caps/>
        </w:rPr>
      </w:pPr>
    </w:p>
    <w:p w14:paraId="7A2F5308" w14:textId="77777777" w:rsidR="005509A5" w:rsidRDefault="005509A5">
      <w:pPr>
        <w:tabs>
          <w:tab w:val="left" w:pos="709"/>
        </w:tabs>
        <w:suppressAutoHyphens/>
        <w:spacing w:line="360" w:lineRule="auto"/>
        <w:jc w:val="center"/>
        <w:rPr>
          <w:caps/>
        </w:rPr>
      </w:pPr>
    </w:p>
    <w:p w14:paraId="04914894" w14:textId="77777777" w:rsidR="005509A5" w:rsidRDefault="005509A5">
      <w:pPr>
        <w:tabs>
          <w:tab w:val="left" w:pos="709"/>
        </w:tabs>
        <w:suppressAutoHyphens/>
        <w:spacing w:line="360" w:lineRule="auto"/>
        <w:jc w:val="center"/>
        <w:rPr>
          <w:caps/>
        </w:rPr>
      </w:pPr>
    </w:p>
    <w:p w14:paraId="549A142E" w14:textId="77777777" w:rsidR="005509A5" w:rsidRDefault="005509A5">
      <w:pPr>
        <w:tabs>
          <w:tab w:val="left" w:pos="709"/>
        </w:tabs>
        <w:suppressAutoHyphens/>
        <w:spacing w:line="360" w:lineRule="auto"/>
        <w:jc w:val="center"/>
        <w:rPr>
          <w:caps/>
        </w:rPr>
      </w:pPr>
    </w:p>
    <w:p w14:paraId="36050E51" w14:textId="77777777" w:rsidR="005509A5" w:rsidRDefault="005509A5">
      <w:pPr>
        <w:tabs>
          <w:tab w:val="left" w:pos="709"/>
        </w:tabs>
        <w:suppressAutoHyphens/>
        <w:spacing w:line="360" w:lineRule="auto"/>
        <w:jc w:val="center"/>
        <w:rPr>
          <w:caps/>
        </w:rPr>
      </w:pPr>
    </w:p>
    <w:p w14:paraId="7B02F896" w14:textId="77777777" w:rsidR="005509A5" w:rsidRDefault="005509A5">
      <w:pPr>
        <w:tabs>
          <w:tab w:val="left" w:pos="709"/>
        </w:tabs>
        <w:suppressAutoHyphens/>
        <w:spacing w:line="360" w:lineRule="auto"/>
        <w:jc w:val="center"/>
        <w:rPr>
          <w:caps/>
        </w:rPr>
      </w:pPr>
    </w:p>
    <w:p w14:paraId="3C07976A" w14:textId="77777777" w:rsidR="005509A5" w:rsidRDefault="005509A5">
      <w:pPr>
        <w:tabs>
          <w:tab w:val="left" w:pos="709"/>
        </w:tabs>
        <w:suppressAutoHyphens/>
        <w:spacing w:line="360" w:lineRule="auto"/>
        <w:rPr>
          <w:caps/>
        </w:rPr>
      </w:pPr>
    </w:p>
    <w:p w14:paraId="0A48A058" w14:textId="77777777" w:rsidR="005509A5" w:rsidRDefault="005509A5">
      <w:pPr>
        <w:tabs>
          <w:tab w:val="left" w:pos="709"/>
        </w:tabs>
        <w:suppressAutoHyphens/>
        <w:spacing w:line="360" w:lineRule="auto"/>
        <w:jc w:val="center"/>
        <w:rPr>
          <w:caps/>
        </w:rPr>
      </w:pPr>
    </w:p>
    <w:p w14:paraId="1F3BF37D" w14:textId="77777777" w:rsidR="005509A5" w:rsidRDefault="005509A5">
      <w:pPr>
        <w:tabs>
          <w:tab w:val="left" w:pos="709"/>
        </w:tabs>
        <w:suppressAutoHyphens/>
        <w:spacing w:line="360" w:lineRule="auto"/>
        <w:jc w:val="center"/>
        <w:rPr>
          <w:caps/>
        </w:rPr>
      </w:pPr>
    </w:p>
    <w:p w14:paraId="59F8B9A2" w14:textId="77777777" w:rsidR="005509A5" w:rsidRDefault="005509A5">
      <w:pPr>
        <w:tabs>
          <w:tab w:val="left" w:pos="709"/>
        </w:tabs>
        <w:suppressAutoHyphens/>
        <w:spacing w:line="360" w:lineRule="auto"/>
        <w:jc w:val="center"/>
        <w:rPr>
          <w:caps/>
        </w:rPr>
      </w:pPr>
    </w:p>
    <w:p w14:paraId="35F650AC" w14:textId="77777777" w:rsidR="005509A5" w:rsidRDefault="005509A5">
      <w:pPr>
        <w:tabs>
          <w:tab w:val="left" w:pos="709"/>
        </w:tabs>
        <w:suppressAutoHyphens/>
        <w:spacing w:line="360" w:lineRule="auto"/>
        <w:jc w:val="center"/>
        <w:rPr>
          <w:caps/>
        </w:rPr>
      </w:pPr>
    </w:p>
    <w:p w14:paraId="4581A1A3" w14:textId="77777777" w:rsidR="005509A5" w:rsidRDefault="001E1710">
      <w:pPr>
        <w:tabs>
          <w:tab w:val="left" w:pos="709"/>
        </w:tabs>
        <w:suppressAutoHyphens/>
        <w:spacing w:line="360" w:lineRule="auto"/>
        <w:jc w:val="center"/>
        <w:rPr>
          <w:b/>
          <w:caps/>
        </w:rPr>
      </w:pPr>
      <w:r>
        <w:rPr>
          <w:b/>
        </w:rPr>
        <w:t>г. Петропавловск-Камчатский</w:t>
      </w:r>
    </w:p>
    <w:p w14:paraId="1922CB2D" w14:textId="77777777" w:rsidR="005509A5" w:rsidRDefault="001E1710">
      <w:pPr>
        <w:tabs>
          <w:tab w:val="left" w:pos="709"/>
        </w:tabs>
        <w:suppressAutoHyphens/>
        <w:spacing w:line="360" w:lineRule="auto"/>
        <w:jc w:val="center"/>
        <w:rPr>
          <w:b/>
          <w:caps/>
        </w:rPr>
      </w:pPr>
      <w:r>
        <w:rPr>
          <w:b/>
          <w:caps/>
        </w:rPr>
        <w:t>2025</w:t>
      </w:r>
    </w:p>
    <w:p w14:paraId="66D93278" w14:textId="77777777" w:rsidR="005509A5" w:rsidRDefault="005509A5">
      <w:pPr>
        <w:tabs>
          <w:tab w:val="left" w:pos="709"/>
        </w:tabs>
        <w:suppressAutoHyphens/>
        <w:spacing w:line="360" w:lineRule="auto"/>
        <w:jc w:val="center"/>
        <w:rPr>
          <w:b/>
          <w:caps/>
        </w:rPr>
      </w:pPr>
    </w:p>
    <w:p w14:paraId="35721D7B" w14:textId="77777777" w:rsidR="005509A5" w:rsidRDefault="001E1710">
      <w:pPr>
        <w:spacing w:line="360" w:lineRule="auto"/>
        <w:contextualSpacing/>
        <w:jc w:val="center"/>
        <w:rPr>
          <w:b/>
        </w:rPr>
      </w:pPr>
      <w:r>
        <w:rPr>
          <w:b/>
        </w:rPr>
        <w:lastRenderedPageBreak/>
        <w:t>10.1.ПАСПОРТ</w:t>
      </w:r>
    </w:p>
    <w:p w14:paraId="75E1C322" w14:textId="77777777" w:rsidR="005509A5" w:rsidRDefault="001E1710">
      <w:pPr>
        <w:spacing w:line="360" w:lineRule="auto"/>
        <w:jc w:val="center"/>
        <w:rPr>
          <w:b/>
        </w:rPr>
      </w:pPr>
      <w:r>
        <w:rPr>
          <w:b/>
        </w:rPr>
        <w:t xml:space="preserve"> ОЦЕНОЧНЫХ СРЕДСТВ </w:t>
      </w:r>
    </w:p>
    <w:p w14:paraId="7107EC2E" w14:textId="77777777" w:rsidR="005509A5" w:rsidRDefault="005509A5">
      <w:pPr>
        <w:spacing w:line="360" w:lineRule="auto"/>
        <w:jc w:val="center"/>
        <w:rPr>
          <w:b/>
        </w:rPr>
      </w:pPr>
    </w:p>
    <w:tbl>
      <w:tblPr>
        <w:tblStyle w:val="aff"/>
        <w:tblW w:w="9351" w:type="dxa"/>
        <w:tblLook w:val="04A0" w:firstRow="1" w:lastRow="0" w:firstColumn="1" w:lastColumn="0" w:noHBand="0" w:noVBand="1"/>
      </w:tblPr>
      <w:tblGrid>
        <w:gridCol w:w="560"/>
        <w:gridCol w:w="4226"/>
        <w:gridCol w:w="4565"/>
      </w:tblGrid>
      <w:tr w:rsidR="005509A5" w14:paraId="39CA6358" w14:textId="77777777">
        <w:tc>
          <w:tcPr>
            <w:tcW w:w="560" w:type="dxa"/>
            <w:vAlign w:val="center"/>
          </w:tcPr>
          <w:p w14:paraId="57FC923A" w14:textId="77777777" w:rsidR="005509A5" w:rsidRDefault="001E1710">
            <w:pPr>
              <w:spacing w:line="360" w:lineRule="auto"/>
              <w:jc w:val="center"/>
              <w:rPr>
                <w:b/>
              </w:rPr>
            </w:pPr>
            <w:r>
              <w:rPr>
                <w:b/>
              </w:rPr>
              <w:t>№</w:t>
            </w:r>
          </w:p>
          <w:p w14:paraId="0F829C1B" w14:textId="77777777" w:rsidR="005509A5" w:rsidRDefault="001E1710">
            <w:pPr>
              <w:spacing w:line="360" w:lineRule="auto"/>
              <w:jc w:val="center"/>
              <w:rPr>
                <w:b/>
              </w:rPr>
            </w:pPr>
            <w:proofErr w:type="gramStart"/>
            <w:r>
              <w:rPr>
                <w:b/>
              </w:rPr>
              <w:t>п</w:t>
            </w:r>
            <w:proofErr w:type="gramEnd"/>
            <w:r>
              <w:rPr>
                <w:b/>
              </w:rPr>
              <w:t>/п</w:t>
            </w:r>
          </w:p>
        </w:tc>
        <w:tc>
          <w:tcPr>
            <w:tcW w:w="4226" w:type="dxa"/>
            <w:vAlign w:val="center"/>
          </w:tcPr>
          <w:p w14:paraId="20AB73E7" w14:textId="77777777" w:rsidR="005509A5" w:rsidRDefault="001E1710">
            <w:pPr>
              <w:spacing w:line="360" w:lineRule="auto"/>
              <w:jc w:val="center"/>
              <w:rPr>
                <w:b/>
              </w:rPr>
            </w:pPr>
            <w:r>
              <w:rPr>
                <w:b/>
              </w:rPr>
              <w:t>Контролируемые компетенции</w:t>
            </w:r>
          </w:p>
        </w:tc>
        <w:tc>
          <w:tcPr>
            <w:tcW w:w="4565" w:type="dxa"/>
            <w:vAlign w:val="center"/>
          </w:tcPr>
          <w:p w14:paraId="6C8A3251" w14:textId="77777777" w:rsidR="005509A5" w:rsidRDefault="001E1710">
            <w:pPr>
              <w:spacing w:line="360" w:lineRule="auto"/>
              <w:jc w:val="center"/>
              <w:rPr>
                <w:b/>
              </w:rPr>
            </w:pPr>
            <w:r>
              <w:rPr>
                <w:b/>
              </w:rPr>
              <w:t xml:space="preserve">Оценочные средства </w:t>
            </w:r>
          </w:p>
          <w:p w14:paraId="0CB93F9F" w14:textId="77777777" w:rsidR="005509A5" w:rsidRDefault="005509A5">
            <w:pPr>
              <w:spacing w:line="360" w:lineRule="auto"/>
              <w:jc w:val="center"/>
              <w:rPr>
                <w:b/>
              </w:rPr>
            </w:pPr>
          </w:p>
        </w:tc>
      </w:tr>
      <w:tr w:rsidR="005509A5" w14:paraId="7BA62F8C" w14:textId="77777777">
        <w:tc>
          <w:tcPr>
            <w:tcW w:w="560" w:type="dxa"/>
            <w:vAlign w:val="center"/>
          </w:tcPr>
          <w:p w14:paraId="245203BB" w14:textId="77777777" w:rsidR="005509A5" w:rsidRDefault="001E1710">
            <w:pPr>
              <w:spacing w:line="276" w:lineRule="auto"/>
              <w:jc w:val="center"/>
            </w:pPr>
            <w:r>
              <w:t>1</w:t>
            </w:r>
          </w:p>
        </w:tc>
        <w:tc>
          <w:tcPr>
            <w:tcW w:w="4226" w:type="dxa"/>
            <w:vAlign w:val="center"/>
          </w:tcPr>
          <w:p w14:paraId="7965F1D3" w14:textId="13547EDC" w:rsidR="005509A5" w:rsidRDefault="00E120C3">
            <w:pPr>
              <w:spacing w:line="276" w:lineRule="auto"/>
              <w:rPr>
                <w:rFonts w:eastAsia="Calibri"/>
              </w:rPr>
            </w:pPr>
            <w:r>
              <w:rPr>
                <w:rFonts w:eastAsia="Calibri"/>
                <w:b/>
              </w:rPr>
              <w:t>УК-3</w:t>
            </w:r>
            <w:r>
              <w:rPr>
                <w:rFonts w:eastAsia="Calibri"/>
              </w:rPr>
              <w:t>. Способен осуществлять социальное взаимодействие и реализовывать свою роль в команде</w:t>
            </w:r>
          </w:p>
        </w:tc>
        <w:tc>
          <w:tcPr>
            <w:tcW w:w="4565" w:type="dxa"/>
            <w:vAlign w:val="center"/>
          </w:tcPr>
          <w:p w14:paraId="56FB2423" w14:textId="77777777" w:rsidR="005509A5" w:rsidRDefault="001E1710">
            <w:pPr>
              <w:spacing w:line="276" w:lineRule="auto"/>
            </w:pPr>
            <w:r>
              <w:t xml:space="preserve"> </w:t>
            </w:r>
            <w:proofErr w:type="gramStart"/>
            <w:r>
              <w:t>тест</w:t>
            </w:r>
            <w:proofErr w:type="gramEnd"/>
            <w:r>
              <w:t>, реферат, контрольная работа, эссе, дискуссия депутатом Законодательного собрания, контрольные вопросы, выносимые на зачет</w:t>
            </w:r>
          </w:p>
        </w:tc>
      </w:tr>
    </w:tbl>
    <w:p w14:paraId="317B1016" w14:textId="77777777" w:rsidR="005509A5" w:rsidRDefault="005509A5">
      <w:pPr>
        <w:spacing w:line="276" w:lineRule="auto"/>
        <w:jc w:val="center"/>
        <w:rPr>
          <w:b/>
        </w:rPr>
      </w:pPr>
    </w:p>
    <w:p w14:paraId="5924EA24" w14:textId="77777777" w:rsidR="005509A5" w:rsidRDefault="001E1710">
      <w:pPr>
        <w:pStyle w:val="36"/>
        <w:shd w:val="clear" w:color="auto" w:fill="auto"/>
        <w:spacing w:line="276" w:lineRule="auto"/>
        <w:ind w:firstLine="709"/>
        <w:jc w:val="center"/>
      </w:pPr>
      <w:r>
        <w:t>Для студентов с ограниченными возможностями здоровья предусмотрены следующие оценочные средства:</w:t>
      </w:r>
    </w:p>
    <w:p w14:paraId="78375239" w14:textId="77777777" w:rsidR="005509A5" w:rsidRDefault="005509A5">
      <w:pPr>
        <w:pStyle w:val="36"/>
        <w:shd w:val="clear" w:color="auto" w:fill="auto"/>
        <w:spacing w:line="276" w:lineRule="auto"/>
        <w:ind w:firstLine="709"/>
        <w:jc w:val="both"/>
      </w:pPr>
    </w:p>
    <w:tbl>
      <w:tblPr>
        <w:tblStyle w:val="aff"/>
        <w:tblW w:w="9322" w:type="dxa"/>
        <w:tblLook w:val="04A0" w:firstRow="1" w:lastRow="0" w:firstColumn="1" w:lastColumn="0" w:noHBand="0" w:noVBand="1"/>
      </w:tblPr>
      <w:tblGrid>
        <w:gridCol w:w="560"/>
        <w:gridCol w:w="2009"/>
        <w:gridCol w:w="3638"/>
        <w:gridCol w:w="3115"/>
      </w:tblGrid>
      <w:tr w:rsidR="005509A5" w14:paraId="65B4DA72" w14:textId="77777777">
        <w:tc>
          <w:tcPr>
            <w:tcW w:w="534" w:type="dxa"/>
            <w:vAlign w:val="center"/>
          </w:tcPr>
          <w:p w14:paraId="7D5A4B2A" w14:textId="77777777" w:rsidR="005509A5" w:rsidRDefault="001E1710">
            <w:pPr>
              <w:spacing w:line="276" w:lineRule="auto"/>
              <w:jc w:val="center"/>
              <w:rPr>
                <w:b/>
              </w:rPr>
            </w:pPr>
            <w:r>
              <w:rPr>
                <w:b/>
              </w:rPr>
              <w:t>№</w:t>
            </w:r>
          </w:p>
          <w:p w14:paraId="0C029135" w14:textId="77777777" w:rsidR="005509A5" w:rsidRDefault="001E1710">
            <w:pPr>
              <w:spacing w:line="276" w:lineRule="auto"/>
              <w:jc w:val="center"/>
              <w:rPr>
                <w:b/>
              </w:rPr>
            </w:pPr>
            <w:proofErr w:type="gramStart"/>
            <w:r>
              <w:rPr>
                <w:b/>
              </w:rPr>
              <w:t>п</w:t>
            </w:r>
            <w:proofErr w:type="gramEnd"/>
            <w:r>
              <w:rPr>
                <w:b/>
              </w:rPr>
              <w:t>/п</w:t>
            </w:r>
          </w:p>
        </w:tc>
        <w:tc>
          <w:tcPr>
            <w:tcW w:w="2013" w:type="dxa"/>
            <w:vAlign w:val="center"/>
          </w:tcPr>
          <w:p w14:paraId="598956F9" w14:textId="77777777" w:rsidR="005509A5" w:rsidRDefault="001E1710">
            <w:pPr>
              <w:pStyle w:val="28"/>
              <w:shd w:val="clear" w:color="auto" w:fill="auto"/>
              <w:spacing w:before="0" w:line="276" w:lineRule="auto"/>
              <w:ind w:firstLine="0"/>
              <w:rPr>
                <w:b/>
                <w:i/>
                <w:sz w:val="24"/>
                <w:szCs w:val="24"/>
              </w:rPr>
            </w:pPr>
            <w:r>
              <w:rPr>
                <w:rStyle w:val="29"/>
                <w:b/>
                <w:color w:val="auto"/>
              </w:rPr>
              <w:t>Категории магистров</w:t>
            </w:r>
          </w:p>
        </w:tc>
        <w:tc>
          <w:tcPr>
            <w:tcW w:w="3657" w:type="dxa"/>
            <w:vAlign w:val="center"/>
          </w:tcPr>
          <w:p w14:paraId="04DA7B8E" w14:textId="77777777" w:rsidR="005509A5" w:rsidRDefault="001E1710">
            <w:pPr>
              <w:pStyle w:val="28"/>
              <w:shd w:val="clear" w:color="auto" w:fill="auto"/>
              <w:spacing w:before="0" w:line="276" w:lineRule="auto"/>
              <w:ind w:firstLine="0"/>
              <w:rPr>
                <w:b/>
                <w:i/>
                <w:sz w:val="24"/>
                <w:szCs w:val="24"/>
              </w:rPr>
            </w:pPr>
            <w:r>
              <w:rPr>
                <w:rStyle w:val="29"/>
                <w:b/>
                <w:color w:val="auto"/>
              </w:rPr>
              <w:t>Виды оценочных средств</w:t>
            </w:r>
          </w:p>
        </w:tc>
        <w:tc>
          <w:tcPr>
            <w:tcW w:w="3118" w:type="dxa"/>
            <w:vAlign w:val="center"/>
          </w:tcPr>
          <w:p w14:paraId="4CC2BC0B" w14:textId="77777777" w:rsidR="005509A5" w:rsidRDefault="001E1710">
            <w:pPr>
              <w:pStyle w:val="28"/>
              <w:shd w:val="clear" w:color="auto" w:fill="auto"/>
              <w:spacing w:before="0" w:line="276" w:lineRule="auto"/>
              <w:ind w:firstLine="0"/>
              <w:rPr>
                <w:b/>
                <w:i/>
                <w:sz w:val="24"/>
                <w:szCs w:val="24"/>
              </w:rPr>
            </w:pPr>
            <w:r>
              <w:rPr>
                <w:rStyle w:val="29"/>
                <w:b/>
                <w:color w:val="auto"/>
              </w:rPr>
              <w:t>Форма контроля и оценки результатов обучения</w:t>
            </w:r>
          </w:p>
        </w:tc>
      </w:tr>
      <w:tr w:rsidR="005509A5" w14:paraId="52C9A8BF" w14:textId="77777777">
        <w:tc>
          <w:tcPr>
            <w:tcW w:w="534" w:type="dxa"/>
            <w:vAlign w:val="center"/>
          </w:tcPr>
          <w:p w14:paraId="662D2932" w14:textId="77777777" w:rsidR="005509A5" w:rsidRDefault="001E1710" w:rsidP="00B148A3">
            <w:pPr>
              <w:jc w:val="center"/>
            </w:pPr>
            <w:r>
              <w:t>1</w:t>
            </w:r>
          </w:p>
        </w:tc>
        <w:tc>
          <w:tcPr>
            <w:tcW w:w="2013" w:type="dxa"/>
          </w:tcPr>
          <w:p w14:paraId="6D923E93" w14:textId="77777777" w:rsidR="005509A5" w:rsidRDefault="001E1710" w:rsidP="00B148A3">
            <w:pPr>
              <w:pStyle w:val="28"/>
              <w:shd w:val="clear" w:color="auto" w:fill="auto"/>
              <w:spacing w:before="0" w:line="240" w:lineRule="auto"/>
              <w:ind w:firstLine="0"/>
              <w:rPr>
                <w:sz w:val="24"/>
                <w:szCs w:val="24"/>
              </w:rPr>
            </w:pPr>
            <w:r>
              <w:rPr>
                <w:sz w:val="24"/>
                <w:szCs w:val="24"/>
              </w:rPr>
              <w:t>С нарушением слуха</w:t>
            </w:r>
          </w:p>
        </w:tc>
        <w:tc>
          <w:tcPr>
            <w:tcW w:w="3657" w:type="dxa"/>
            <w:vAlign w:val="bottom"/>
          </w:tcPr>
          <w:p w14:paraId="1E777E52" w14:textId="77777777" w:rsidR="005509A5" w:rsidRDefault="001E1710" w:rsidP="00B148A3">
            <w:pPr>
              <w:suppressAutoHyphens/>
              <w:jc w:val="center"/>
            </w:pPr>
            <w:r>
              <w:t xml:space="preserve"> </w:t>
            </w:r>
            <w:proofErr w:type="gramStart"/>
            <w:r>
              <w:t>письменные</w:t>
            </w:r>
            <w:proofErr w:type="gramEnd"/>
            <w:r>
              <w:t xml:space="preserve"> самостоятельные работы, вопросы к зачету, реферат, эссе </w:t>
            </w:r>
          </w:p>
        </w:tc>
        <w:tc>
          <w:tcPr>
            <w:tcW w:w="3118" w:type="dxa"/>
          </w:tcPr>
          <w:p w14:paraId="6935DF70" w14:textId="77777777" w:rsidR="005509A5" w:rsidRDefault="001E1710" w:rsidP="00B148A3">
            <w:pPr>
              <w:pStyle w:val="28"/>
              <w:shd w:val="clear" w:color="auto" w:fill="auto"/>
              <w:spacing w:before="0" w:line="240" w:lineRule="auto"/>
              <w:ind w:firstLine="0"/>
              <w:rPr>
                <w:sz w:val="24"/>
                <w:szCs w:val="24"/>
              </w:rPr>
            </w:pPr>
            <w:r>
              <w:rPr>
                <w:sz w:val="24"/>
                <w:szCs w:val="24"/>
              </w:rPr>
              <w:t>Преимущественно письменная проверка</w:t>
            </w:r>
          </w:p>
        </w:tc>
      </w:tr>
      <w:tr w:rsidR="005509A5" w14:paraId="57A12912" w14:textId="77777777">
        <w:tc>
          <w:tcPr>
            <w:tcW w:w="534" w:type="dxa"/>
            <w:vAlign w:val="center"/>
          </w:tcPr>
          <w:p w14:paraId="1D5B9828" w14:textId="77777777" w:rsidR="005509A5" w:rsidRDefault="001E1710" w:rsidP="00B148A3">
            <w:pPr>
              <w:jc w:val="center"/>
            </w:pPr>
            <w:r>
              <w:t>2</w:t>
            </w:r>
          </w:p>
        </w:tc>
        <w:tc>
          <w:tcPr>
            <w:tcW w:w="2013" w:type="dxa"/>
          </w:tcPr>
          <w:p w14:paraId="5DE8F82B" w14:textId="77777777" w:rsidR="005509A5" w:rsidRDefault="001E1710" w:rsidP="00B148A3">
            <w:pPr>
              <w:pStyle w:val="28"/>
              <w:shd w:val="clear" w:color="auto" w:fill="auto"/>
              <w:spacing w:before="0" w:line="240" w:lineRule="auto"/>
              <w:ind w:firstLine="0"/>
              <w:rPr>
                <w:sz w:val="24"/>
                <w:szCs w:val="24"/>
              </w:rPr>
            </w:pPr>
            <w:r>
              <w:rPr>
                <w:sz w:val="24"/>
                <w:szCs w:val="24"/>
              </w:rPr>
              <w:t>С нарушением зрения</w:t>
            </w:r>
          </w:p>
        </w:tc>
        <w:tc>
          <w:tcPr>
            <w:tcW w:w="3657" w:type="dxa"/>
            <w:vAlign w:val="bottom"/>
          </w:tcPr>
          <w:p w14:paraId="4D8567F5" w14:textId="77777777" w:rsidR="005509A5" w:rsidRDefault="001E1710" w:rsidP="00B148A3">
            <w:pPr>
              <w:suppressAutoHyphens/>
              <w:jc w:val="center"/>
            </w:pPr>
            <w:r>
              <w:t xml:space="preserve">Собеседование по вопросам к зачету; выступление с докладом, </w:t>
            </w:r>
          </w:p>
          <w:p w14:paraId="11F1EFC8" w14:textId="77777777" w:rsidR="005509A5" w:rsidRDefault="001E1710" w:rsidP="00B148A3">
            <w:pPr>
              <w:pStyle w:val="28"/>
              <w:shd w:val="clear" w:color="auto" w:fill="auto"/>
              <w:spacing w:before="0" w:line="240" w:lineRule="auto"/>
              <w:ind w:firstLine="0"/>
              <w:rPr>
                <w:sz w:val="24"/>
                <w:szCs w:val="24"/>
              </w:rPr>
            </w:pPr>
            <w:r>
              <w:rPr>
                <w:sz w:val="24"/>
                <w:szCs w:val="24"/>
              </w:rPr>
              <w:t>Дискуссия депутатом Законодательного собрания</w:t>
            </w:r>
          </w:p>
        </w:tc>
        <w:tc>
          <w:tcPr>
            <w:tcW w:w="3118" w:type="dxa"/>
          </w:tcPr>
          <w:p w14:paraId="098893F7" w14:textId="77777777" w:rsidR="005509A5" w:rsidRDefault="001E1710" w:rsidP="00B148A3">
            <w:pPr>
              <w:pStyle w:val="28"/>
              <w:shd w:val="clear" w:color="auto" w:fill="auto"/>
              <w:spacing w:before="0" w:line="240" w:lineRule="auto"/>
              <w:ind w:firstLine="0"/>
              <w:rPr>
                <w:sz w:val="24"/>
                <w:szCs w:val="24"/>
              </w:rPr>
            </w:pPr>
            <w:r>
              <w:rPr>
                <w:sz w:val="24"/>
                <w:szCs w:val="24"/>
              </w:rPr>
              <w:t>Преимущественно устная проверка(индивидуально)</w:t>
            </w:r>
          </w:p>
        </w:tc>
      </w:tr>
      <w:tr w:rsidR="005509A5" w14:paraId="4763E1D1" w14:textId="77777777">
        <w:tc>
          <w:tcPr>
            <w:tcW w:w="534" w:type="dxa"/>
            <w:vAlign w:val="center"/>
          </w:tcPr>
          <w:p w14:paraId="5CB1762C" w14:textId="77777777" w:rsidR="005509A5" w:rsidRDefault="001E1710" w:rsidP="00B148A3">
            <w:pPr>
              <w:jc w:val="center"/>
            </w:pPr>
            <w:r>
              <w:t>3</w:t>
            </w:r>
          </w:p>
        </w:tc>
        <w:tc>
          <w:tcPr>
            <w:tcW w:w="2013" w:type="dxa"/>
          </w:tcPr>
          <w:p w14:paraId="1F0F5FA3" w14:textId="77777777" w:rsidR="005509A5" w:rsidRDefault="001E1710" w:rsidP="00B148A3">
            <w:pPr>
              <w:pStyle w:val="28"/>
              <w:shd w:val="clear" w:color="auto" w:fill="auto"/>
              <w:spacing w:before="0" w:line="240" w:lineRule="auto"/>
              <w:ind w:firstLine="0"/>
              <w:rPr>
                <w:sz w:val="24"/>
                <w:szCs w:val="24"/>
              </w:rPr>
            </w:pPr>
            <w:r>
              <w:rPr>
                <w:sz w:val="24"/>
                <w:szCs w:val="24"/>
              </w:rPr>
              <w:t xml:space="preserve">С нарушением </w:t>
            </w:r>
            <w:proofErr w:type="spellStart"/>
            <w:r>
              <w:rPr>
                <w:sz w:val="24"/>
                <w:szCs w:val="24"/>
              </w:rPr>
              <w:t>опорно</w:t>
            </w:r>
            <w:r>
              <w:rPr>
                <w:sz w:val="24"/>
                <w:szCs w:val="24"/>
              </w:rPr>
              <w:softHyphen/>
              <w:t>двигательного</w:t>
            </w:r>
            <w:proofErr w:type="spellEnd"/>
            <w:r>
              <w:rPr>
                <w:sz w:val="24"/>
                <w:szCs w:val="24"/>
              </w:rPr>
              <w:t xml:space="preserve"> аппарата</w:t>
            </w:r>
          </w:p>
        </w:tc>
        <w:tc>
          <w:tcPr>
            <w:tcW w:w="3657" w:type="dxa"/>
          </w:tcPr>
          <w:p w14:paraId="2BD4A80A" w14:textId="77777777" w:rsidR="005509A5" w:rsidRDefault="001E1710" w:rsidP="00B148A3">
            <w:pPr>
              <w:suppressAutoHyphens/>
              <w:jc w:val="center"/>
            </w:pPr>
            <w:r>
              <w:t xml:space="preserve"> </w:t>
            </w:r>
            <w:proofErr w:type="gramStart"/>
            <w:r>
              <w:t>дискуссия</w:t>
            </w:r>
            <w:proofErr w:type="gramEnd"/>
            <w:r>
              <w:t xml:space="preserve"> с депутатом Законодательного собрания реферат, доклад, эссе, вопросы к зачету</w:t>
            </w:r>
          </w:p>
          <w:p w14:paraId="183F4779" w14:textId="77777777" w:rsidR="005509A5" w:rsidRDefault="005509A5" w:rsidP="00B148A3">
            <w:pPr>
              <w:pStyle w:val="28"/>
              <w:shd w:val="clear" w:color="auto" w:fill="auto"/>
              <w:spacing w:before="0" w:line="240" w:lineRule="auto"/>
              <w:ind w:firstLine="0"/>
              <w:rPr>
                <w:sz w:val="24"/>
                <w:szCs w:val="24"/>
              </w:rPr>
            </w:pPr>
          </w:p>
        </w:tc>
        <w:tc>
          <w:tcPr>
            <w:tcW w:w="3118" w:type="dxa"/>
          </w:tcPr>
          <w:p w14:paraId="4EA5BD81" w14:textId="77777777" w:rsidR="005509A5" w:rsidRDefault="001E1710" w:rsidP="00B148A3">
            <w:pPr>
              <w:pStyle w:val="28"/>
              <w:shd w:val="clear" w:color="auto" w:fill="auto"/>
              <w:spacing w:before="0" w:line="240" w:lineRule="auto"/>
              <w:ind w:firstLine="0"/>
              <w:rPr>
                <w:sz w:val="24"/>
                <w:szCs w:val="24"/>
              </w:rPr>
            </w:pPr>
            <w:r>
              <w:rPr>
                <w:sz w:val="24"/>
                <w:szCs w:val="24"/>
              </w:rPr>
              <w:t>Организация взаимодействия с обучающимися посредством электронной почты, письменная проверка</w:t>
            </w:r>
          </w:p>
        </w:tc>
      </w:tr>
    </w:tbl>
    <w:p w14:paraId="5DDAF49A" w14:textId="77777777" w:rsidR="005509A5" w:rsidRDefault="005509A5" w:rsidP="00B148A3">
      <w:pPr>
        <w:jc w:val="center"/>
        <w:rPr>
          <w:b/>
        </w:rPr>
      </w:pPr>
    </w:p>
    <w:p w14:paraId="33E6A471" w14:textId="77777777" w:rsidR="005509A5" w:rsidRDefault="001E1710">
      <w:pPr>
        <w:pStyle w:val="aff0"/>
        <w:spacing w:line="276" w:lineRule="auto"/>
        <w:ind w:left="0"/>
        <w:jc w:val="center"/>
        <w:rPr>
          <w:b/>
        </w:rPr>
      </w:pPr>
      <w:r>
        <w:rPr>
          <w:b/>
        </w:rPr>
        <w:t>10.2 План – график проведения контрольно-оценочных мероприятий</w:t>
      </w:r>
    </w:p>
    <w:p w14:paraId="323F5D7E" w14:textId="77777777" w:rsidR="005509A5" w:rsidRDefault="001E1710">
      <w:pPr>
        <w:spacing w:line="276" w:lineRule="auto"/>
        <w:jc w:val="center"/>
        <w:rPr>
          <w:b/>
        </w:rPr>
      </w:pPr>
      <w:proofErr w:type="gramStart"/>
      <w:r>
        <w:rPr>
          <w:b/>
        </w:rPr>
        <w:t>по</w:t>
      </w:r>
      <w:proofErr w:type="gramEnd"/>
      <w:r>
        <w:rPr>
          <w:b/>
        </w:rPr>
        <w:t xml:space="preserve"> дисциплине «</w:t>
      </w:r>
      <w:r>
        <w:rPr>
          <w:rFonts w:eastAsia="Calibri"/>
          <w:b/>
        </w:rPr>
        <w:t>Деловая этика</w:t>
      </w:r>
      <w:r>
        <w:rPr>
          <w:b/>
        </w:rPr>
        <w:t>»</w:t>
      </w:r>
    </w:p>
    <w:p w14:paraId="43F26777" w14:textId="77777777" w:rsidR="005509A5" w:rsidRDefault="005509A5">
      <w:pPr>
        <w:spacing w:line="276" w:lineRule="auto"/>
        <w:jc w:val="center"/>
        <w:rPr>
          <w:b/>
        </w:rPr>
      </w:pPr>
    </w:p>
    <w:tbl>
      <w:tblPr>
        <w:tblStyle w:val="aff"/>
        <w:tblW w:w="0" w:type="auto"/>
        <w:tblLook w:val="04A0" w:firstRow="1" w:lastRow="0" w:firstColumn="1" w:lastColumn="0" w:noHBand="0" w:noVBand="1"/>
      </w:tblPr>
      <w:tblGrid>
        <w:gridCol w:w="1729"/>
        <w:gridCol w:w="2384"/>
        <w:gridCol w:w="2814"/>
        <w:gridCol w:w="2644"/>
      </w:tblGrid>
      <w:tr w:rsidR="005509A5" w14:paraId="7AC79866" w14:textId="77777777">
        <w:trPr>
          <w:trHeight w:val="1366"/>
        </w:trPr>
        <w:tc>
          <w:tcPr>
            <w:tcW w:w="846" w:type="dxa"/>
            <w:vAlign w:val="center"/>
          </w:tcPr>
          <w:p w14:paraId="45781F04" w14:textId="77777777" w:rsidR="005509A5" w:rsidRDefault="001E1710" w:rsidP="00B148A3">
            <w:pPr>
              <w:jc w:val="center"/>
              <w:rPr>
                <w:b/>
              </w:rPr>
            </w:pPr>
            <w:r>
              <w:rPr>
                <w:b/>
              </w:rPr>
              <w:t>Срок</w:t>
            </w:r>
          </w:p>
          <w:p w14:paraId="2C4AADAD" w14:textId="77777777" w:rsidR="005509A5" w:rsidRDefault="001E1710" w:rsidP="00B148A3">
            <w:pPr>
              <w:jc w:val="center"/>
              <w:rPr>
                <w:b/>
              </w:rPr>
            </w:pPr>
            <w:r>
              <w:rPr>
                <w:b/>
              </w:rPr>
              <w:t>(</w:t>
            </w:r>
            <w:proofErr w:type="gramStart"/>
            <w:r>
              <w:rPr>
                <w:b/>
              </w:rPr>
              <w:t>сем./</w:t>
            </w:r>
            <w:proofErr w:type="gramEnd"/>
            <w:r>
              <w:rPr>
                <w:b/>
              </w:rPr>
              <w:t>курс)</w:t>
            </w:r>
          </w:p>
          <w:p w14:paraId="47F59BCA" w14:textId="77777777" w:rsidR="005509A5" w:rsidRDefault="001E1710" w:rsidP="00B148A3">
            <w:pPr>
              <w:jc w:val="center"/>
            </w:pPr>
            <w:r>
              <w:t>Очное\заочное</w:t>
            </w:r>
          </w:p>
        </w:tc>
        <w:tc>
          <w:tcPr>
            <w:tcW w:w="2551" w:type="dxa"/>
            <w:vAlign w:val="center"/>
          </w:tcPr>
          <w:p w14:paraId="34667B56" w14:textId="77777777" w:rsidR="005509A5" w:rsidRDefault="001E1710" w:rsidP="00B148A3">
            <w:pPr>
              <w:jc w:val="center"/>
              <w:rPr>
                <w:b/>
              </w:rPr>
            </w:pPr>
            <w:r>
              <w:rPr>
                <w:b/>
              </w:rPr>
              <w:t>Название оценочного мероприятия</w:t>
            </w:r>
          </w:p>
          <w:p w14:paraId="5A965BBF" w14:textId="77777777" w:rsidR="005509A5" w:rsidRDefault="005509A5" w:rsidP="00B148A3">
            <w:pPr>
              <w:jc w:val="center"/>
              <w:rPr>
                <w:b/>
              </w:rPr>
            </w:pPr>
          </w:p>
        </w:tc>
        <w:tc>
          <w:tcPr>
            <w:tcW w:w="3119" w:type="dxa"/>
            <w:vAlign w:val="center"/>
          </w:tcPr>
          <w:p w14:paraId="554A8F7E" w14:textId="77777777" w:rsidR="005509A5" w:rsidRDefault="001E1710" w:rsidP="00B148A3">
            <w:pPr>
              <w:jc w:val="center"/>
              <w:rPr>
                <w:b/>
              </w:rPr>
            </w:pPr>
            <w:r>
              <w:rPr>
                <w:b/>
              </w:rPr>
              <w:t>Вид оценочного средства</w:t>
            </w:r>
          </w:p>
          <w:p w14:paraId="286FBE33" w14:textId="77777777" w:rsidR="005509A5" w:rsidRDefault="005509A5" w:rsidP="00B148A3">
            <w:pPr>
              <w:jc w:val="center"/>
              <w:rPr>
                <w:b/>
              </w:rPr>
            </w:pPr>
          </w:p>
        </w:tc>
        <w:tc>
          <w:tcPr>
            <w:tcW w:w="2829" w:type="dxa"/>
            <w:vAlign w:val="center"/>
          </w:tcPr>
          <w:p w14:paraId="61E073CE" w14:textId="77777777" w:rsidR="005509A5" w:rsidRDefault="001E1710" w:rsidP="00B148A3">
            <w:pPr>
              <w:jc w:val="center"/>
              <w:rPr>
                <w:b/>
              </w:rPr>
            </w:pPr>
            <w:r>
              <w:rPr>
                <w:b/>
              </w:rPr>
              <w:t>Объект контроля</w:t>
            </w:r>
          </w:p>
        </w:tc>
      </w:tr>
      <w:tr w:rsidR="005509A5" w14:paraId="1238734B" w14:textId="77777777">
        <w:tc>
          <w:tcPr>
            <w:tcW w:w="846" w:type="dxa"/>
            <w:vAlign w:val="center"/>
          </w:tcPr>
          <w:p w14:paraId="562E76D7" w14:textId="77777777" w:rsidR="005509A5" w:rsidRDefault="001E1710" w:rsidP="00B148A3">
            <w:pPr>
              <w:jc w:val="center"/>
            </w:pPr>
            <w:r>
              <w:t>1</w:t>
            </w:r>
          </w:p>
        </w:tc>
        <w:tc>
          <w:tcPr>
            <w:tcW w:w="2551" w:type="dxa"/>
            <w:vAlign w:val="center"/>
          </w:tcPr>
          <w:p w14:paraId="4F9204A0" w14:textId="77777777" w:rsidR="005509A5" w:rsidRDefault="001E1710" w:rsidP="00B148A3">
            <w:pPr>
              <w:jc w:val="center"/>
            </w:pPr>
            <w:r>
              <w:t>Входной контроль</w:t>
            </w:r>
          </w:p>
        </w:tc>
        <w:tc>
          <w:tcPr>
            <w:tcW w:w="3119" w:type="dxa"/>
            <w:vAlign w:val="center"/>
          </w:tcPr>
          <w:p w14:paraId="2FC844E5" w14:textId="77777777" w:rsidR="005509A5" w:rsidRDefault="001E1710" w:rsidP="00B148A3">
            <w:pPr>
              <w:jc w:val="center"/>
            </w:pPr>
            <w:r>
              <w:t>Устный опрос</w:t>
            </w:r>
          </w:p>
        </w:tc>
        <w:tc>
          <w:tcPr>
            <w:tcW w:w="2829" w:type="dxa"/>
            <w:vAlign w:val="center"/>
          </w:tcPr>
          <w:p w14:paraId="3107C5B5" w14:textId="77777777" w:rsidR="005509A5" w:rsidRDefault="001E1710" w:rsidP="00B148A3">
            <w:pPr>
              <w:jc w:val="center"/>
            </w:pPr>
            <w:r>
              <w:t>Уровень знаний</w:t>
            </w:r>
          </w:p>
        </w:tc>
      </w:tr>
      <w:tr w:rsidR="005509A5" w14:paraId="4287B429" w14:textId="77777777">
        <w:trPr>
          <w:trHeight w:val="557"/>
        </w:trPr>
        <w:tc>
          <w:tcPr>
            <w:tcW w:w="846" w:type="dxa"/>
            <w:vAlign w:val="center"/>
          </w:tcPr>
          <w:p w14:paraId="1AABC31D" w14:textId="77777777" w:rsidR="005509A5" w:rsidRDefault="001E1710" w:rsidP="00B148A3">
            <w:pPr>
              <w:jc w:val="center"/>
            </w:pPr>
            <w:r>
              <w:t>1</w:t>
            </w:r>
          </w:p>
        </w:tc>
        <w:tc>
          <w:tcPr>
            <w:tcW w:w="2551" w:type="dxa"/>
            <w:vAlign w:val="center"/>
          </w:tcPr>
          <w:p w14:paraId="4A68F239" w14:textId="77777777" w:rsidR="005509A5" w:rsidRDefault="001E1710" w:rsidP="00B148A3">
            <w:pPr>
              <w:jc w:val="center"/>
            </w:pPr>
            <w:r>
              <w:t xml:space="preserve">Текущий контроль </w:t>
            </w:r>
          </w:p>
        </w:tc>
        <w:tc>
          <w:tcPr>
            <w:tcW w:w="3119" w:type="dxa"/>
            <w:vAlign w:val="center"/>
          </w:tcPr>
          <w:p w14:paraId="37214182" w14:textId="77777777" w:rsidR="005509A5" w:rsidRDefault="001E1710" w:rsidP="00B148A3">
            <w:pPr>
              <w:jc w:val="center"/>
            </w:pPr>
            <w:r>
              <w:t>Тест</w:t>
            </w:r>
          </w:p>
          <w:p w14:paraId="11DAF909" w14:textId="77777777" w:rsidR="005509A5" w:rsidRDefault="001E1710" w:rsidP="00B148A3">
            <w:pPr>
              <w:suppressAutoHyphens/>
              <w:jc w:val="center"/>
              <w:rPr>
                <w:rFonts w:eastAsia="Calibri"/>
              </w:rPr>
            </w:pPr>
            <w:proofErr w:type="gramStart"/>
            <w:r>
              <w:t>реферат</w:t>
            </w:r>
            <w:proofErr w:type="gramEnd"/>
            <w:r>
              <w:t>, эссе,</w:t>
            </w:r>
            <w:r>
              <w:rPr>
                <w:rFonts w:eastAsia="Calibri"/>
                <w:i/>
              </w:rPr>
              <w:t xml:space="preserve"> </w:t>
            </w:r>
            <w:r>
              <w:rPr>
                <w:rFonts w:eastAsia="Calibri"/>
              </w:rPr>
              <w:t>тест, контрольная работа</w:t>
            </w:r>
          </w:p>
          <w:p w14:paraId="18909BD3" w14:textId="77777777" w:rsidR="005509A5" w:rsidRDefault="005509A5" w:rsidP="00B148A3">
            <w:pPr>
              <w:jc w:val="center"/>
              <w:rPr>
                <w:rFonts w:eastAsia="Calibri"/>
              </w:rPr>
            </w:pPr>
          </w:p>
        </w:tc>
        <w:tc>
          <w:tcPr>
            <w:tcW w:w="2829" w:type="dxa"/>
            <w:vAlign w:val="center"/>
          </w:tcPr>
          <w:p w14:paraId="7EB6A10D" w14:textId="77777777" w:rsidR="005509A5" w:rsidRDefault="001E1710" w:rsidP="00B148A3">
            <w:pPr>
              <w:jc w:val="center"/>
            </w:pPr>
            <w:r>
              <w:t>Качество освоения материала</w:t>
            </w:r>
          </w:p>
          <w:p w14:paraId="3F4D60CA" w14:textId="77777777" w:rsidR="005509A5" w:rsidRDefault="001E1710" w:rsidP="00B148A3">
            <w:pPr>
              <w:jc w:val="center"/>
            </w:pPr>
            <w:proofErr w:type="gramStart"/>
            <w:r>
              <w:t>оригинальность</w:t>
            </w:r>
            <w:proofErr w:type="gramEnd"/>
            <w:r>
              <w:t xml:space="preserve"> материала</w:t>
            </w:r>
          </w:p>
          <w:p w14:paraId="168702F9" w14:textId="77777777" w:rsidR="005509A5" w:rsidRDefault="001E1710" w:rsidP="00B148A3">
            <w:pPr>
              <w:jc w:val="center"/>
            </w:pPr>
            <w:proofErr w:type="gramStart"/>
            <w:r>
              <w:t>соблюдение</w:t>
            </w:r>
            <w:proofErr w:type="gramEnd"/>
            <w:r>
              <w:t xml:space="preserve"> требований</w:t>
            </w:r>
          </w:p>
          <w:p w14:paraId="5489B8E9" w14:textId="77777777" w:rsidR="005509A5" w:rsidRDefault="001E1710" w:rsidP="00B148A3">
            <w:pPr>
              <w:jc w:val="center"/>
            </w:pPr>
            <w:proofErr w:type="gramStart"/>
            <w:r>
              <w:t>освоение</w:t>
            </w:r>
            <w:proofErr w:type="gramEnd"/>
            <w:r>
              <w:t xml:space="preserve"> компетенций</w:t>
            </w:r>
          </w:p>
        </w:tc>
      </w:tr>
      <w:tr w:rsidR="005509A5" w14:paraId="309EC413" w14:textId="77777777">
        <w:tc>
          <w:tcPr>
            <w:tcW w:w="846" w:type="dxa"/>
            <w:vAlign w:val="center"/>
          </w:tcPr>
          <w:p w14:paraId="6B1769D9" w14:textId="77777777" w:rsidR="005509A5" w:rsidRDefault="001E1710">
            <w:pPr>
              <w:spacing w:line="276" w:lineRule="auto"/>
              <w:jc w:val="center"/>
            </w:pPr>
            <w:r>
              <w:t>1</w:t>
            </w:r>
          </w:p>
        </w:tc>
        <w:tc>
          <w:tcPr>
            <w:tcW w:w="2551" w:type="dxa"/>
            <w:vAlign w:val="center"/>
          </w:tcPr>
          <w:p w14:paraId="7C44ABAE" w14:textId="77777777" w:rsidR="005509A5" w:rsidRDefault="001E1710">
            <w:pPr>
              <w:spacing w:line="276" w:lineRule="auto"/>
              <w:jc w:val="center"/>
            </w:pPr>
            <w:r>
              <w:t>Итоговый контроль</w:t>
            </w:r>
          </w:p>
        </w:tc>
        <w:tc>
          <w:tcPr>
            <w:tcW w:w="3119" w:type="dxa"/>
            <w:vAlign w:val="center"/>
          </w:tcPr>
          <w:p w14:paraId="717B2A2B" w14:textId="77777777" w:rsidR="005509A5" w:rsidRDefault="001E1710">
            <w:pPr>
              <w:spacing w:line="276" w:lineRule="auto"/>
              <w:jc w:val="center"/>
            </w:pPr>
            <w:proofErr w:type="gramStart"/>
            <w:r>
              <w:t>зачет</w:t>
            </w:r>
            <w:proofErr w:type="gramEnd"/>
          </w:p>
        </w:tc>
        <w:tc>
          <w:tcPr>
            <w:tcW w:w="2829" w:type="dxa"/>
            <w:vAlign w:val="center"/>
          </w:tcPr>
          <w:p w14:paraId="1D0DAC7C" w14:textId="77777777" w:rsidR="005509A5" w:rsidRDefault="001E1710">
            <w:pPr>
              <w:spacing w:line="276" w:lineRule="auto"/>
              <w:jc w:val="center"/>
            </w:pPr>
            <w:r>
              <w:t>Правильность ответов на вопросы</w:t>
            </w:r>
          </w:p>
        </w:tc>
      </w:tr>
    </w:tbl>
    <w:p w14:paraId="55D4DB20" w14:textId="77777777" w:rsidR="005509A5" w:rsidRDefault="005509A5">
      <w:pPr>
        <w:spacing w:line="276" w:lineRule="auto"/>
        <w:contextualSpacing/>
      </w:pPr>
    </w:p>
    <w:p w14:paraId="61E74CBD" w14:textId="77777777" w:rsidR="005509A5" w:rsidRDefault="001E1710">
      <w:pPr>
        <w:pStyle w:val="aff0"/>
        <w:widowControl w:val="0"/>
        <w:numPr>
          <w:ilvl w:val="1"/>
          <w:numId w:val="8"/>
        </w:numPr>
        <w:spacing w:line="360" w:lineRule="auto"/>
        <w:jc w:val="center"/>
        <w:rPr>
          <w:b/>
        </w:rPr>
      </w:pPr>
      <w:r>
        <w:rPr>
          <w:b/>
        </w:rPr>
        <w:t>Тестовые задания</w:t>
      </w:r>
    </w:p>
    <w:p w14:paraId="0177E101" w14:textId="77777777" w:rsidR="005509A5" w:rsidRDefault="001E1710">
      <w:pPr>
        <w:spacing w:line="360" w:lineRule="auto"/>
        <w:jc w:val="both"/>
      </w:pPr>
      <w:r>
        <w:t>1.</w:t>
      </w:r>
      <w:r>
        <w:tab/>
        <w:t>Выберите верный вариант ответа, определяющий обязанности руководителя во время приема подчиненных.</w:t>
      </w:r>
    </w:p>
    <w:p w14:paraId="6EFF9DE1" w14:textId="77777777" w:rsidR="005509A5" w:rsidRDefault="001E1710">
      <w:pPr>
        <w:spacing w:line="360" w:lineRule="auto"/>
        <w:jc w:val="both"/>
      </w:pPr>
      <w:r>
        <w:t>1)          Критика собеседника недопустима.</w:t>
      </w:r>
    </w:p>
    <w:p w14:paraId="5F58BB9F" w14:textId="77777777" w:rsidR="005509A5" w:rsidRDefault="001E1710">
      <w:pPr>
        <w:spacing w:line="360" w:lineRule="auto"/>
        <w:jc w:val="both"/>
      </w:pPr>
      <w:r>
        <w:t>2)</w:t>
      </w:r>
      <w:r>
        <w:tab/>
        <w:t>Использование литературного стиля, грамотная речь.</w:t>
      </w:r>
    </w:p>
    <w:p w14:paraId="6A22A3F1" w14:textId="77777777" w:rsidR="005509A5" w:rsidRDefault="001E1710">
      <w:pPr>
        <w:spacing w:line="360" w:lineRule="auto"/>
        <w:jc w:val="both"/>
      </w:pPr>
      <w:r>
        <w:t>3)</w:t>
      </w:r>
      <w:r>
        <w:tab/>
        <w:t>Использование домыслов и конфиденциальных данных, если это необходимо для получения нужного результата.</w:t>
      </w:r>
    </w:p>
    <w:p w14:paraId="4DF844F1" w14:textId="77777777" w:rsidR="005509A5" w:rsidRDefault="001E1710">
      <w:pPr>
        <w:spacing w:line="360" w:lineRule="auto"/>
        <w:jc w:val="both"/>
      </w:pPr>
      <w:r>
        <w:t>4)</w:t>
      </w:r>
      <w:r>
        <w:tab/>
        <w:t>Руководитель свободен в использовании средств для получения максимального результата во время приема подчиненных.</w:t>
      </w:r>
    </w:p>
    <w:p w14:paraId="4879BD13" w14:textId="77777777" w:rsidR="005509A5" w:rsidRDefault="001E1710">
      <w:pPr>
        <w:spacing w:line="360" w:lineRule="auto"/>
        <w:jc w:val="both"/>
      </w:pPr>
      <w:r>
        <w:t>2.</w:t>
      </w:r>
      <w:r>
        <w:tab/>
        <w:t>Выберите верные варианты ответа. Качества руководителя, которые способствуют этичности ею поведения:</w:t>
      </w:r>
    </w:p>
    <w:p w14:paraId="01574E7C" w14:textId="77777777" w:rsidR="005509A5" w:rsidRDefault="001E1710">
      <w:pPr>
        <w:spacing w:line="360" w:lineRule="auto"/>
        <w:jc w:val="both"/>
      </w:pPr>
      <w:r>
        <w:t>1)</w:t>
      </w:r>
      <w:r>
        <w:tab/>
        <w:t>Грамотная речь, понятная собеседнику.</w:t>
      </w:r>
    </w:p>
    <w:p w14:paraId="0D6A9097" w14:textId="77777777" w:rsidR="005509A5" w:rsidRDefault="001E1710">
      <w:pPr>
        <w:spacing w:line="360" w:lineRule="auto"/>
        <w:jc w:val="both"/>
      </w:pPr>
      <w:r>
        <w:t>2)</w:t>
      </w:r>
      <w:r>
        <w:tab/>
        <w:t>Порядочность в решении вопросов личной жизни.</w:t>
      </w:r>
    </w:p>
    <w:p w14:paraId="4C39A468" w14:textId="77777777" w:rsidR="005509A5" w:rsidRDefault="001E1710">
      <w:pPr>
        <w:spacing w:line="360" w:lineRule="auto"/>
        <w:jc w:val="both"/>
      </w:pPr>
      <w:r>
        <w:t>3)</w:t>
      </w:r>
      <w:r>
        <w:tab/>
        <w:t>Умение культурно вести себя в обществе.</w:t>
      </w:r>
    </w:p>
    <w:p w14:paraId="5A650DEC" w14:textId="77777777" w:rsidR="005509A5" w:rsidRDefault="001E1710">
      <w:pPr>
        <w:spacing w:line="360" w:lineRule="auto"/>
        <w:jc w:val="both"/>
      </w:pPr>
      <w:r>
        <w:t>4)</w:t>
      </w:r>
      <w:r>
        <w:tab/>
        <w:t>Следование требованиям моды.</w:t>
      </w:r>
    </w:p>
    <w:p w14:paraId="71D3FAB0" w14:textId="77777777" w:rsidR="005509A5" w:rsidRDefault="001E1710">
      <w:pPr>
        <w:spacing w:line="360" w:lineRule="auto"/>
        <w:jc w:val="both"/>
      </w:pPr>
      <w:r>
        <w:t>3.</w:t>
      </w:r>
      <w:r>
        <w:tab/>
        <w:t xml:space="preserve">Выберите верный вариант ответа. Функции конфликта в организациях </w:t>
      </w:r>
      <w:proofErr w:type="spellStart"/>
      <w:r>
        <w:t>СКСиТ</w:t>
      </w:r>
      <w:proofErr w:type="spellEnd"/>
      <w:r>
        <w:t xml:space="preserve"> бывают:</w:t>
      </w:r>
    </w:p>
    <w:p w14:paraId="6C45179D" w14:textId="77777777" w:rsidR="005509A5" w:rsidRDefault="001E1710">
      <w:pPr>
        <w:spacing w:line="360" w:lineRule="auto"/>
        <w:jc w:val="both"/>
      </w:pPr>
      <w:r>
        <w:t>1)</w:t>
      </w:r>
      <w:r>
        <w:tab/>
        <w:t>только негативными</w:t>
      </w:r>
    </w:p>
    <w:p w14:paraId="31A7CE9C" w14:textId="77777777" w:rsidR="005509A5" w:rsidRDefault="001E1710">
      <w:pPr>
        <w:spacing w:line="360" w:lineRule="auto"/>
        <w:jc w:val="both"/>
      </w:pPr>
      <w:r>
        <w:t>2)</w:t>
      </w:r>
      <w:r>
        <w:tab/>
        <w:t>только позитивными</w:t>
      </w:r>
    </w:p>
    <w:p w14:paraId="0DADF1CB" w14:textId="77777777" w:rsidR="005509A5" w:rsidRDefault="001E1710">
      <w:pPr>
        <w:spacing w:line="360" w:lineRule="auto"/>
        <w:jc w:val="both"/>
      </w:pPr>
      <w:r>
        <w:t>3)</w:t>
      </w:r>
      <w:r>
        <w:tab/>
        <w:t>негативными и позитивными</w:t>
      </w:r>
    </w:p>
    <w:p w14:paraId="6521B849" w14:textId="77777777" w:rsidR="005509A5" w:rsidRDefault="001E1710">
      <w:pPr>
        <w:spacing w:line="360" w:lineRule="auto"/>
        <w:jc w:val="both"/>
      </w:pPr>
      <w:r>
        <w:t>4)</w:t>
      </w:r>
      <w:r>
        <w:tab/>
        <w:t>негативными, в редких случаях позитивными.</w:t>
      </w:r>
    </w:p>
    <w:p w14:paraId="59A7A38E" w14:textId="77777777" w:rsidR="005509A5" w:rsidRDefault="001E1710">
      <w:pPr>
        <w:spacing w:line="360" w:lineRule="auto"/>
        <w:jc w:val="both"/>
      </w:pPr>
      <w:r>
        <w:t>4.</w:t>
      </w:r>
      <w:r>
        <w:tab/>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F3A7307" w14:textId="77777777" w:rsidR="005509A5" w:rsidRDefault="001E1710">
      <w:pPr>
        <w:spacing w:line="360" w:lineRule="auto"/>
        <w:jc w:val="both"/>
      </w:pPr>
      <w:r>
        <w:t>1)</w:t>
      </w:r>
      <w:r>
        <w:tab/>
        <w:t>компромисс</w:t>
      </w:r>
    </w:p>
    <w:p w14:paraId="505B915C" w14:textId="77777777" w:rsidR="005509A5" w:rsidRDefault="001E1710">
      <w:pPr>
        <w:spacing w:line="360" w:lineRule="auto"/>
        <w:jc w:val="both"/>
      </w:pPr>
      <w:r>
        <w:t>2)</w:t>
      </w:r>
      <w:r>
        <w:tab/>
        <w:t>конкуренция</w:t>
      </w:r>
    </w:p>
    <w:p w14:paraId="63E44AA4" w14:textId="77777777" w:rsidR="005509A5" w:rsidRDefault="001E1710">
      <w:pPr>
        <w:spacing w:line="360" w:lineRule="auto"/>
        <w:jc w:val="both"/>
      </w:pPr>
      <w:r>
        <w:t>3)</w:t>
      </w:r>
      <w:r>
        <w:tab/>
        <w:t>сотрудничество</w:t>
      </w:r>
    </w:p>
    <w:p w14:paraId="481055B6" w14:textId="77777777" w:rsidR="005509A5" w:rsidRDefault="001E1710">
      <w:pPr>
        <w:spacing w:line="360" w:lineRule="auto"/>
        <w:jc w:val="both"/>
      </w:pPr>
      <w:r>
        <w:t>4)</w:t>
      </w:r>
      <w:r>
        <w:tab/>
        <w:t>приспособление</w:t>
      </w:r>
    </w:p>
    <w:p w14:paraId="35B502AE" w14:textId="77777777" w:rsidR="005509A5" w:rsidRDefault="001E1710">
      <w:pPr>
        <w:spacing w:line="360" w:lineRule="auto"/>
        <w:jc w:val="both"/>
      </w:pPr>
      <w:r>
        <w:t>5)</w:t>
      </w:r>
      <w:r>
        <w:tab/>
        <w:t>избегание</w:t>
      </w:r>
    </w:p>
    <w:p w14:paraId="7C34A5B3" w14:textId="77777777" w:rsidR="005509A5" w:rsidRDefault="001E1710">
      <w:pPr>
        <w:spacing w:line="360" w:lineRule="auto"/>
        <w:jc w:val="both"/>
      </w:pPr>
      <w:r>
        <w:t>5.</w:t>
      </w:r>
      <w:r>
        <w:tab/>
        <w:t>Выберите верный вариант ответа. К правилам конструктивной критики не относится:</w:t>
      </w:r>
    </w:p>
    <w:p w14:paraId="0AC5B1BA" w14:textId="77777777" w:rsidR="005509A5" w:rsidRDefault="001E1710">
      <w:pPr>
        <w:spacing w:line="360" w:lineRule="auto"/>
        <w:jc w:val="both"/>
      </w:pPr>
      <w:r>
        <w:t>1)</w:t>
      </w:r>
      <w:proofErr w:type="gramStart"/>
      <w:r>
        <w:tab/>
        <w:t>«</w:t>
      </w:r>
      <w:proofErr w:type="gramEnd"/>
      <w:r>
        <w:t>разговор ведите при свидетелях»</w:t>
      </w:r>
    </w:p>
    <w:p w14:paraId="5D3FDD0C" w14:textId="77777777" w:rsidR="005509A5" w:rsidRDefault="001E1710">
      <w:pPr>
        <w:spacing w:line="360" w:lineRule="auto"/>
        <w:jc w:val="both"/>
      </w:pPr>
      <w:r>
        <w:t>2)</w:t>
      </w:r>
      <w:proofErr w:type="gramStart"/>
      <w:r>
        <w:tab/>
        <w:t>«</w:t>
      </w:r>
      <w:proofErr w:type="gramEnd"/>
      <w:r>
        <w:t>сохраняйте ровный тон»</w:t>
      </w:r>
    </w:p>
    <w:p w14:paraId="76100334" w14:textId="77777777" w:rsidR="005509A5" w:rsidRDefault="001E1710">
      <w:pPr>
        <w:spacing w:line="360" w:lineRule="auto"/>
        <w:jc w:val="both"/>
      </w:pPr>
      <w:r>
        <w:t>3)</w:t>
      </w:r>
      <w:proofErr w:type="gramStart"/>
      <w:r>
        <w:tab/>
        <w:t>«</w:t>
      </w:r>
      <w:proofErr w:type="gramEnd"/>
      <w:r>
        <w:t>найдите повод для похвалы»</w:t>
      </w:r>
    </w:p>
    <w:p w14:paraId="5F57C6AB" w14:textId="77777777" w:rsidR="005509A5" w:rsidRDefault="001E1710">
      <w:pPr>
        <w:spacing w:line="360" w:lineRule="auto"/>
        <w:jc w:val="both"/>
      </w:pPr>
      <w:r>
        <w:lastRenderedPageBreak/>
        <w:t>4)</w:t>
      </w:r>
      <w:proofErr w:type="gramStart"/>
      <w:r>
        <w:tab/>
        <w:t>«</w:t>
      </w:r>
      <w:proofErr w:type="gramEnd"/>
      <w:r>
        <w:t>критикуйте поступки, а не личные качества человека».</w:t>
      </w:r>
    </w:p>
    <w:p w14:paraId="456D73CC" w14:textId="77777777" w:rsidR="005509A5" w:rsidRDefault="001E1710">
      <w:pPr>
        <w:spacing w:line="360" w:lineRule="auto"/>
        <w:jc w:val="both"/>
      </w:pPr>
      <w:r>
        <w:t>6.</w:t>
      </w:r>
      <w:r>
        <w:tab/>
        <w:t>Выберите верный вариант ответа. Что необходимо сделать, чтобы положить конец взаимному непониманию?</w:t>
      </w:r>
    </w:p>
    <w:p w14:paraId="1300459C" w14:textId="77777777" w:rsidR="005509A5" w:rsidRDefault="001E1710">
      <w:pPr>
        <w:spacing w:line="360" w:lineRule="auto"/>
        <w:jc w:val="both"/>
      </w:pPr>
      <w:r>
        <w:t>1)</w:t>
      </w:r>
      <w:r>
        <w:tab/>
        <w:t>Угроза, принуждение или разрешение спора с позиции силы может заставить противника принять твою правоту.</w:t>
      </w:r>
    </w:p>
    <w:p w14:paraId="0C7B25C0" w14:textId="77777777" w:rsidR="005509A5" w:rsidRDefault="001E1710">
      <w:pPr>
        <w:spacing w:line="360" w:lineRule="auto"/>
        <w:jc w:val="both"/>
      </w:pPr>
      <w:r>
        <w:t>2)</w:t>
      </w:r>
      <w:r>
        <w:tab/>
        <w:t>Использование подарка может снять недопонимание.</w:t>
      </w:r>
    </w:p>
    <w:p w14:paraId="6B63F371" w14:textId="77777777" w:rsidR="005509A5" w:rsidRDefault="001E1710">
      <w:pPr>
        <w:spacing w:line="360" w:lineRule="auto"/>
        <w:jc w:val="both"/>
      </w:pPr>
      <w:r>
        <w:t>3)</w:t>
      </w:r>
      <w:r>
        <w:tab/>
        <w:t>От телефонного разговора предпочтительней уклониться.</w:t>
      </w:r>
    </w:p>
    <w:p w14:paraId="747F14D5" w14:textId="77777777" w:rsidR="005509A5" w:rsidRDefault="001E1710">
      <w:pPr>
        <w:spacing w:line="360" w:lineRule="auto"/>
        <w:jc w:val="both"/>
      </w:pPr>
      <w:r>
        <w:t>4)</w:t>
      </w:r>
      <w:r>
        <w:tab/>
        <w:t>Надо постараться принять позицию другого, уважая его достоинство.</w:t>
      </w:r>
    </w:p>
    <w:p w14:paraId="4A4F270A" w14:textId="77777777" w:rsidR="005509A5" w:rsidRDefault="001E1710">
      <w:pPr>
        <w:spacing w:line="360" w:lineRule="auto"/>
        <w:jc w:val="both"/>
      </w:pPr>
      <w:r>
        <w:t>7.</w:t>
      </w:r>
      <w:r>
        <w:tab/>
        <w:t>Личное влияние человека на коллектив, приобретенное им благодаря способностям, знаниям, умениям - это:</w:t>
      </w:r>
    </w:p>
    <w:p w14:paraId="5999879E" w14:textId="77777777" w:rsidR="005509A5" w:rsidRDefault="001E1710">
      <w:pPr>
        <w:spacing w:line="360" w:lineRule="auto"/>
        <w:jc w:val="both"/>
      </w:pPr>
      <w:r>
        <w:t>1)</w:t>
      </w:r>
      <w:r>
        <w:tab/>
        <w:t>авторитет</w:t>
      </w:r>
    </w:p>
    <w:p w14:paraId="71F4A232" w14:textId="77777777" w:rsidR="005509A5" w:rsidRDefault="001E1710">
      <w:pPr>
        <w:spacing w:line="360" w:lineRule="auto"/>
        <w:jc w:val="both"/>
      </w:pPr>
      <w:r>
        <w:t>2)</w:t>
      </w:r>
      <w:r>
        <w:tab/>
        <w:t>самоуничижение</w:t>
      </w:r>
    </w:p>
    <w:p w14:paraId="50FF4449" w14:textId="77777777" w:rsidR="005509A5" w:rsidRDefault="001E1710">
      <w:pPr>
        <w:spacing w:line="360" w:lineRule="auto"/>
        <w:jc w:val="both"/>
      </w:pPr>
      <w:r>
        <w:t>3)</w:t>
      </w:r>
      <w:r>
        <w:tab/>
        <w:t>авторитаризм</w:t>
      </w:r>
    </w:p>
    <w:p w14:paraId="6BEB828D" w14:textId="77777777" w:rsidR="005509A5" w:rsidRDefault="001E1710">
      <w:pPr>
        <w:spacing w:line="360" w:lineRule="auto"/>
        <w:jc w:val="both"/>
      </w:pPr>
      <w:r>
        <w:t>4)</w:t>
      </w:r>
      <w:r>
        <w:tab/>
        <w:t>конформизм.</w:t>
      </w:r>
    </w:p>
    <w:p w14:paraId="44FC59DA" w14:textId="77777777" w:rsidR="005509A5" w:rsidRDefault="001E1710">
      <w:pPr>
        <w:spacing w:line="360" w:lineRule="auto"/>
        <w:jc w:val="both"/>
      </w:pPr>
      <w:r>
        <w:t>8.</w:t>
      </w:r>
      <w:r>
        <w:tab/>
        <w:t>Выберите верные варианты ответа. Выделите основополагающие принципы управленческой этики.</w:t>
      </w:r>
    </w:p>
    <w:p w14:paraId="200FD923" w14:textId="77777777" w:rsidR="005509A5" w:rsidRDefault="001E1710">
      <w:pPr>
        <w:spacing w:line="360" w:lineRule="auto"/>
        <w:jc w:val="both"/>
      </w:pPr>
      <w:r>
        <w:t>1)</w:t>
      </w:r>
      <w:r>
        <w:tab/>
        <w:t>Социальная справедливость.</w:t>
      </w:r>
    </w:p>
    <w:p w14:paraId="1B09DE7F" w14:textId="77777777" w:rsidR="005509A5" w:rsidRDefault="001E1710">
      <w:pPr>
        <w:spacing w:line="360" w:lineRule="auto"/>
        <w:jc w:val="both"/>
      </w:pPr>
      <w:r>
        <w:t>2)</w:t>
      </w:r>
      <w:r>
        <w:tab/>
        <w:t>Рассмотрение природы в качестве средства решения насущных задач.</w:t>
      </w:r>
    </w:p>
    <w:p w14:paraId="64A96C40" w14:textId="77777777" w:rsidR="005509A5" w:rsidRDefault="001E1710">
      <w:pPr>
        <w:spacing w:line="360" w:lineRule="auto"/>
        <w:jc w:val="both"/>
      </w:pPr>
      <w:r>
        <w:t>3)</w:t>
      </w:r>
      <w:r>
        <w:tab/>
        <w:t>Служебная ответственность.</w:t>
      </w:r>
    </w:p>
    <w:p w14:paraId="52AAC358" w14:textId="77777777" w:rsidR="005509A5" w:rsidRDefault="001E1710">
      <w:pPr>
        <w:spacing w:line="360" w:lineRule="auto"/>
        <w:jc w:val="both"/>
      </w:pPr>
      <w:r>
        <w:t>4) Жесткая дисциплина.</w:t>
      </w:r>
    </w:p>
    <w:p w14:paraId="7C14D69D" w14:textId="77777777" w:rsidR="005509A5" w:rsidRDefault="001E1710">
      <w:pPr>
        <w:spacing w:line="360" w:lineRule="auto"/>
        <w:jc w:val="both"/>
      </w:pPr>
      <w:r>
        <w:t>9.</w:t>
      </w:r>
      <w:r>
        <w:tab/>
        <w:t>Выберите верные варианты ответа. Выделите основополагающие принципы управленческой этики.</w:t>
      </w:r>
    </w:p>
    <w:p w14:paraId="467A4876" w14:textId="77777777" w:rsidR="005509A5" w:rsidRDefault="001E1710">
      <w:pPr>
        <w:spacing w:line="360" w:lineRule="auto"/>
        <w:jc w:val="both"/>
      </w:pPr>
      <w:r>
        <w:t>1)</w:t>
      </w:r>
      <w:r>
        <w:tab/>
        <w:t>Суверенность личности.</w:t>
      </w:r>
    </w:p>
    <w:p w14:paraId="5C3AA16B" w14:textId="77777777" w:rsidR="005509A5" w:rsidRDefault="001E1710">
      <w:pPr>
        <w:spacing w:line="360" w:lineRule="auto"/>
        <w:jc w:val="both"/>
      </w:pPr>
      <w:r>
        <w:t>2)</w:t>
      </w:r>
      <w:r>
        <w:tab/>
        <w:t>Умение приспосабливаться, если того требует ситуация.</w:t>
      </w:r>
    </w:p>
    <w:p w14:paraId="504F7BCF" w14:textId="77777777" w:rsidR="005509A5" w:rsidRDefault="001E1710">
      <w:pPr>
        <w:spacing w:line="360" w:lineRule="auto"/>
        <w:jc w:val="both"/>
      </w:pPr>
      <w:r>
        <w:t>3)</w:t>
      </w:r>
      <w:r>
        <w:tab/>
        <w:t>Бескомпромиссность.</w:t>
      </w:r>
    </w:p>
    <w:p w14:paraId="144D8A4B" w14:textId="77777777" w:rsidR="005509A5" w:rsidRDefault="001E1710">
      <w:pPr>
        <w:spacing w:line="360" w:lineRule="auto"/>
        <w:jc w:val="both"/>
      </w:pPr>
      <w:r>
        <w:t>4)</w:t>
      </w:r>
      <w:r>
        <w:tab/>
        <w:t>Бережное отношение к природе.</w:t>
      </w:r>
    </w:p>
    <w:p w14:paraId="7DBF2DC4" w14:textId="77777777" w:rsidR="005509A5" w:rsidRDefault="001E1710">
      <w:pPr>
        <w:spacing w:line="360" w:lineRule="auto"/>
        <w:jc w:val="both"/>
      </w:pPr>
      <w:r>
        <w:t>10.</w:t>
      </w:r>
      <w:r>
        <w:tab/>
        <w:t>Выберите верные варианты ответа, определяющие нравственную оценку предприимчивости.</w:t>
      </w:r>
    </w:p>
    <w:p w14:paraId="2A4BC632" w14:textId="77777777" w:rsidR="005509A5" w:rsidRDefault="001E1710">
      <w:pPr>
        <w:spacing w:line="360" w:lineRule="auto"/>
        <w:jc w:val="both"/>
      </w:pPr>
      <w:r>
        <w:t>1)</w:t>
      </w:r>
      <w:r>
        <w:tab/>
        <w:t>В любом случае безнравственна как синоним изворотливости, моральной нечистоплотности.</w:t>
      </w:r>
    </w:p>
    <w:p w14:paraId="37FF27BC" w14:textId="77777777" w:rsidR="005509A5" w:rsidRDefault="001E1710">
      <w:pPr>
        <w:spacing w:line="360" w:lineRule="auto"/>
        <w:jc w:val="both"/>
      </w:pPr>
      <w:r>
        <w:t>2)</w:t>
      </w:r>
      <w:r>
        <w:tab/>
        <w:t>В условиях рыночной экономики предполагает высокую ответственность, нравственный подход к делу.</w:t>
      </w:r>
    </w:p>
    <w:p w14:paraId="52A41A48" w14:textId="77777777" w:rsidR="005509A5" w:rsidRDefault="001E1710">
      <w:pPr>
        <w:spacing w:line="360" w:lineRule="auto"/>
        <w:jc w:val="both"/>
      </w:pPr>
      <w:r>
        <w:t>3)</w:t>
      </w:r>
      <w:r>
        <w:tab/>
        <w:t>Предприимчивость несовместима с нравственным подходом к делу.</w:t>
      </w:r>
    </w:p>
    <w:p w14:paraId="7C9124D4" w14:textId="77777777" w:rsidR="005509A5" w:rsidRDefault="001E1710">
      <w:pPr>
        <w:spacing w:line="360" w:lineRule="auto"/>
        <w:jc w:val="both"/>
      </w:pPr>
      <w:r>
        <w:t>4)</w:t>
      </w:r>
      <w:r>
        <w:tab/>
        <w:t>Предприимчивость требует изобретательности, смелости в решении профессиональных задач.</w:t>
      </w:r>
    </w:p>
    <w:p w14:paraId="673ECFB3" w14:textId="77777777" w:rsidR="005509A5" w:rsidRDefault="001E1710">
      <w:pPr>
        <w:spacing w:line="360" w:lineRule="auto"/>
        <w:jc w:val="both"/>
      </w:pPr>
      <w:r>
        <w:lastRenderedPageBreak/>
        <w:t>11.</w:t>
      </w:r>
      <w:r>
        <w:tab/>
        <w:t>Выберите верные варианты ответа. Выделите нравственные качества, определяющие нравственный облик руководителя.</w:t>
      </w:r>
    </w:p>
    <w:p w14:paraId="6FB2FB70" w14:textId="77777777" w:rsidR="005509A5" w:rsidRDefault="001E1710">
      <w:pPr>
        <w:spacing w:line="360" w:lineRule="auto"/>
        <w:jc w:val="both"/>
      </w:pPr>
      <w:r>
        <w:t>1)</w:t>
      </w:r>
      <w:r>
        <w:tab/>
        <w:t>Самоотдача в работе.</w:t>
      </w:r>
    </w:p>
    <w:p w14:paraId="4064E9BB" w14:textId="77777777" w:rsidR="005509A5" w:rsidRDefault="001E1710">
      <w:pPr>
        <w:spacing w:line="360" w:lineRule="auto"/>
        <w:jc w:val="both"/>
      </w:pPr>
      <w:r>
        <w:t>2)</w:t>
      </w:r>
      <w:r>
        <w:tab/>
        <w:t>Готовность пожертвовать интересами коллектива ради личной выгоды.</w:t>
      </w:r>
    </w:p>
    <w:p w14:paraId="7A677017" w14:textId="77777777" w:rsidR="005509A5" w:rsidRDefault="001E1710">
      <w:pPr>
        <w:spacing w:line="360" w:lineRule="auto"/>
        <w:jc w:val="both"/>
      </w:pPr>
      <w:r>
        <w:t>3)</w:t>
      </w:r>
      <w:r>
        <w:tab/>
        <w:t>Умение воспользоваться неудачами других ради своих целей.</w:t>
      </w:r>
    </w:p>
    <w:p w14:paraId="6D44154B" w14:textId="77777777" w:rsidR="005509A5" w:rsidRDefault="001E1710">
      <w:pPr>
        <w:spacing w:line="360" w:lineRule="auto"/>
        <w:jc w:val="both"/>
      </w:pPr>
      <w:r>
        <w:t>4)</w:t>
      </w:r>
      <w:r>
        <w:tab/>
        <w:t>Умение говорить правду «в глаза».</w:t>
      </w:r>
    </w:p>
    <w:p w14:paraId="67F1D0A9" w14:textId="77777777" w:rsidR="005509A5" w:rsidRDefault="001E1710">
      <w:pPr>
        <w:spacing w:line="360" w:lineRule="auto"/>
        <w:jc w:val="both"/>
      </w:pPr>
      <w:r>
        <w:t>12.</w:t>
      </w:r>
      <w:r>
        <w:tab/>
        <w:t>Выберите верные варианты ответа. Укажите слагаемые нравственного здоровья коллектива.</w:t>
      </w:r>
    </w:p>
    <w:p w14:paraId="42DECB52" w14:textId="77777777" w:rsidR="005509A5" w:rsidRDefault="001E1710">
      <w:pPr>
        <w:spacing w:line="360" w:lineRule="auto"/>
        <w:jc w:val="both"/>
      </w:pPr>
      <w:r>
        <w:t>1)</w:t>
      </w:r>
      <w:r>
        <w:tab/>
        <w:t>Разумное соотнесение личных целей работников с целями предприятия.</w:t>
      </w:r>
    </w:p>
    <w:p w14:paraId="782AE027" w14:textId="77777777" w:rsidR="005509A5" w:rsidRDefault="001E1710">
      <w:pPr>
        <w:spacing w:line="360" w:lineRule="auto"/>
        <w:jc w:val="both"/>
      </w:pPr>
      <w:r>
        <w:t>2)</w:t>
      </w:r>
      <w:r>
        <w:tab/>
        <w:t>Сознательная трудовая дисциплина.</w:t>
      </w:r>
    </w:p>
    <w:p w14:paraId="1FE6306E" w14:textId="77777777" w:rsidR="005509A5" w:rsidRDefault="001E1710">
      <w:pPr>
        <w:spacing w:line="360" w:lineRule="auto"/>
        <w:jc w:val="both"/>
      </w:pPr>
      <w:r>
        <w:t>3)</w:t>
      </w:r>
      <w:proofErr w:type="gramStart"/>
      <w:r>
        <w:tab/>
        <w:t>«</w:t>
      </w:r>
      <w:proofErr w:type="gramEnd"/>
      <w:r>
        <w:t>Круговая порука».</w:t>
      </w:r>
    </w:p>
    <w:p w14:paraId="5CDCB3F7" w14:textId="77777777" w:rsidR="005509A5" w:rsidRDefault="001E1710">
      <w:pPr>
        <w:spacing w:line="360" w:lineRule="auto"/>
        <w:jc w:val="both"/>
      </w:pPr>
      <w:r>
        <w:t>4)</w:t>
      </w:r>
      <w:r>
        <w:tab/>
        <w:t>Пристрастие к спиртным напиткам - личное дело каждого, лишь бы человек не прогуливал и выполнял план.</w:t>
      </w:r>
    </w:p>
    <w:p w14:paraId="19F0F9ED" w14:textId="77777777" w:rsidR="005509A5" w:rsidRDefault="001E1710">
      <w:pPr>
        <w:spacing w:line="360" w:lineRule="auto"/>
        <w:jc w:val="both"/>
      </w:pPr>
      <w:r>
        <w:t>13.</w:t>
      </w:r>
      <w:r>
        <w:tab/>
        <w:t>Выберите верные варианты ответа. Укажите формы морального воздействия на работников организаций.</w:t>
      </w:r>
    </w:p>
    <w:p w14:paraId="4CB0C1DA" w14:textId="77777777" w:rsidR="005509A5" w:rsidRDefault="001E1710">
      <w:pPr>
        <w:spacing w:line="360" w:lineRule="auto"/>
        <w:jc w:val="both"/>
      </w:pPr>
      <w:r>
        <w:t>1)</w:t>
      </w:r>
      <w:r>
        <w:tab/>
      </w:r>
      <w:proofErr w:type="spellStart"/>
      <w:r>
        <w:t>Эстетизация</w:t>
      </w:r>
      <w:proofErr w:type="spellEnd"/>
      <w:r>
        <w:t xml:space="preserve"> рабочих мест.</w:t>
      </w:r>
    </w:p>
    <w:p w14:paraId="3409B059" w14:textId="77777777" w:rsidR="005509A5" w:rsidRDefault="001E1710">
      <w:pPr>
        <w:spacing w:line="360" w:lineRule="auto"/>
        <w:jc w:val="both"/>
      </w:pPr>
      <w:r>
        <w:t>2)</w:t>
      </w:r>
      <w:r>
        <w:tab/>
        <w:t>Наставничество.</w:t>
      </w:r>
    </w:p>
    <w:p w14:paraId="72BF0C3D" w14:textId="77777777" w:rsidR="005509A5" w:rsidRDefault="001E1710">
      <w:pPr>
        <w:spacing w:line="360" w:lineRule="auto"/>
        <w:jc w:val="both"/>
      </w:pPr>
      <w:r>
        <w:t>3)</w:t>
      </w:r>
      <w:r>
        <w:tab/>
        <w:t>Субъективный подход руководителя.</w:t>
      </w:r>
    </w:p>
    <w:p w14:paraId="26456C0F" w14:textId="77777777" w:rsidR="005509A5" w:rsidRDefault="001E1710">
      <w:pPr>
        <w:spacing w:line="360" w:lineRule="auto"/>
        <w:jc w:val="both"/>
      </w:pPr>
      <w:r>
        <w:t>4)</w:t>
      </w:r>
      <w:r>
        <w:tab/>
        <w:t>Жесткая экономия средств на оборудование рабочих мест.</w:t>
      </w:r>
    </w:p>
    <w:p w14:paraId="504F4481" w14:textId="77777777" w:rsidR="005509A5" w:rsidRDefault="001E1710">
      <w:pPr>
        <w:spacing w:line="360" w:lineRule="auto"/>
        <w:jc w:val="both"/>
      </w:pPr>
      <w:r>
        <w:t>14.</w:t>
      </w:r>
      <w:r>
        <w:tab/>
        <w:t>Выберите верные варианты ответа. Укажите методы морального воздействия на работников организаций.</w:t>
      </w:r>
    </w:p>
    <w:p w14:paraId="0C03E687" w14:textId="77777777" w:rsidR="005509A5" w:rsidRDefault="001E1710">
      <w:pPr>
        <w:spacing w:line="360" w:lineRule="auto"/>
        <w:jc w:val="both"/>
      </w:pPr>
      <w:r>
        <w:t>1)</w:t>
      </w:r>
      <w:r>
        <w:tab/>
        <w:t>Моральное убеждение.</w:t>
      </w:r>
    </w:p>
    <w:p w14:paraId="0CAF7E78" w14:textId="77777777" w:rsidR="005509A5" w:rsidRDefault="001E1710">
      <w:pPr>
        <w:spacing w:line="360" w:lineRule="auto"/>
        <w:jc w:val="both"/>
      </w:pPr>
      <w:r>
        <w:t>2)</w:t>
      </w:r>
      <w:r>
        <w:tab/>
        <w:t>Нравственные примеры.</w:t>
      </w:r>
    </w:p>
    <w:p w14:paraId="439388A0" w14:textId="77777777" w:rsidR="005509A5" w:rsidRDefault="001E1710">
      <w:pPr>
        <w:spacing w:line="360" w:lineRule="auto"/>
        <w:jc w:val="both"/>
      </w:pPr>
      <w:r>
        <w:t>3)</w:t>
      </w:r>
      <w:r>
        <w:tab/>
        <w:t>Повышенная требовательность.</w:t>
      </w:r>
    </w:p>
    <w:p w14:paraId="0DED4376" w14:textId="77777777" w:rsidR="005509A5" w:rsidRDefault="001E1710">
      <w:pPr>
        <w:spacing w:line="360" w:lineRule="auto"/>
        <w:jc w:val="both"/>
      </w:pPr>
      <w:r>
        <w:t>4)</w:t>
      </w:r>
      <w:r>
        <w:tab/>
        <w:t>Общественные поручения.</w:t>
      </w:r>
    </w:p>
    <w:p w14:paraId="6241B778" w14:textId="77777777" w:rsidR="005509A5" w:rsidRDefault="001E1710">
      <w:pPr>
        <w:spacing w:line="360" w:lineRule="auto"/>
        <w:jc w:val="both"/>
      </w:pPr>
      <w:r>
        <w:t>15.</w:t>
      </w:r>
      <w:r>
        <w:tab/>
        <w:t>Выберите верные варианты ответа. Укажите особенности имиджа.</w:t>
      </w:r>
    </w:p>
    <w:p w14:paraId="0E2859E1" w14:textId="77777777" w:rsidR="005509A5" w:rsidRDefault="001E1710">
      <w:pPr>
        <w:spacing w:line="360" w:lineRule="auto"/>
        <w:jc w:val="both"/>
      </w:pPr>
      <w:r>
        <w:t>1)</w:t>
      </w:r>
      <w:r>
        <w:tab/>
        <w:t>Является однажды заданным.</w:t>
      </w:r>
    </w:p>
    <w:p w14:paraId="3D0CB3B4" w14:textId="77777777" w:rsidR="005509A5" w:rsidRDefault="001E1710">
      <w:pPr>
        <w:spacing w:line="360" w:lineRule="auto"/>
        <w:jc w:val="both"/>
      </w:pPr>
      <w:r>
        <w:t>2)</w:t>
      </w:r>
      <w:r>
        <w:tab/>
        <w:t>Правдоподобен.</w:t>
      </w:r>
    </w:p>
    <w:p w14:paraId="2B56C540" w14:textId="77777777" w:rsidR="005509A5" w:rsidRDefault="001E1710">
      <w:pPr>
        <w:spacing w:line="360" w:lineRule="auto"/>
        <w:jc w:val="both"/>
      </w:pPr>
      <w:r>
        <w:t>3)</w:t>
      </w:r>
      <w:r>
        <w:tab/>
        <w:t>Имеет точный адрес.</w:t>
      </w:r>
    </w:p>
    <w:p w14:paraId="3AD9FF51" w14:textId="77777777" w:rsidR="005509A5" w:rsidRDefault="001E1710">
      <w:pPr>
        <w:spacing w:line="360" w:lineRule="auto"/>
        <w:jc w:val="both"/>
      </w:pPr>
      <w:r>
        <w:t>4)</w:t>
      </w:r>
      <w:r>
        <w:tab/>
        <w:t>Консервативен.</w:t>
      </w:r>
    </w:p>
    <w:p w14:paraId="5824A2D0" w14:textId="77777777" w:rsidR="005509A5" w:rsidRDefault="001E1710">
      <w:pPr>
        <w:spacing w:line="360" w:lineRule="auto"/>
        <w:jc w:val="both"/>
      </w:pPr>
      <w:r>
        <w:t>16.</w:t>
      </w:r>
      <w:r>
        <w:tab/>
        <w:t>Выберите верные варианты ответа, указав черты, определяющие привлекательность имиджа делового партнера.</w:t>
      </w:r>
    </w:p>
    <w:p w14:paraId="1086DDFB" w14:textId="77777777" w:rsidR="005509A5" w:rsidRDefault="001E1710">
      <w:pPr>
        <w:spacing w:line="360" w:lineRule="auto"/>
        <w:jc w:val="both"/>
      </w:pPr>
      <w:r>
        <w:t>1)</w:t>
      </w:r>
      <w:r>
        <w:tab/>
        <w:t>Компетентность.</w:t>
      </w:r>
    </w:p>
    <w:p w14:paraId="20FEA68D" w14:textId="77777777" w:rsidR="005509A5" w:rsidRDefault="001E1710">
      <w:pPr>
        <w:spacing w:line="360" w:lineRule="auto"/>
        <w:jc w:val="both"/>
      </w:pPr>
      <w:r>
        <w:t>2)</w:t>
      </w:r>
      <w:r>
        <w:tab/>
        <w:t>Порядочность.</w:t>
      </w:r>
    </w:p>
    <w:p w14:paraId="644823D2" w14:textId="77777777" w:rsidR="005509A5" w:rsidRDefault="001E1710">
      <w:pPr>
        <w:spacing w:line="360" w:lineRule="auto"/>
        <w:jc w:val="both"/>
      </w:pPr>
      <w:r>
        <w:t>3)</w:t>
      </w:r>
      <w:r>
        <w:tab/>
        <w:t>Жесткость и бескомпромиссность.</w:t>
      </w:r>
    </w:p>
    <w:p w14:paraId="3E931CC2" w14:textId="77777777" w:rsidR="005509A5" w:rsidRDefault="001E1710">
      <w:pPr>
        <w:spacing w:line="360" w:lineRule="auto"/>
        <w:jc w:val="both"/>
      </w:pPr>
      <w:r>
        <w:lastRenderedPageBreak/>
        <w:t>4)</w:t>
      </w:r>
      <w:r>
        <w:tab/>
        <w:t>Надежность.</w:t>
      </w:r>
    </w:p>
    <w:p w14:paraId="2CC326C7" w14:textId="77777777" w:rsidR="005509A5" w:rsidRDefault="001E1710">
      <w:pPr>
        <w:spacing w:line="360" w:lineRule="auto"/>
        <w:jc w:val="both"/>
      </w:pPr>
      <w:r>
        <w:t>17.</w:t>
      </w:r>
      <w:r>
        <w:tab/>
        <w:t>Выберите верные варианты ответа. Определите разновидности позитивного стиля</w:t>
      </w:r>
    </w:p>
    <w:p w14:paraId="55B37423" w14:textId="77777777" w:rsidR="005509A5" w:rsidRDefault="001E1710">
      <w:pPr>
        <w:spacing w:line="360" w:lineRule="auto"/>
        <w:jc w:val="both"/>
      </w:pPr>
      <w:proofErr w:type="gramStart"/>
      <w:r>
        <w:t>руководства</w:t>
      </w:r>
      <w:proofErr w:type="gramEnd"/>
      <w:r>
        <w:t>.</w:t>
      </w:r>
    </w:p>
    <w:p w14:paraId="607B465E" w14:textId="77777777" w:rsidR="005509A5" w:rsidRDefault="001E1710">
      <w:pPr>
        <w:spacing w:line="360" w:lineRule="auto"/>
        <w:jc w:val="both"/>
      </w:pPr>
      <w:r>
        <w:t>1)</w:t>
      </w:r>
      <w:r>
        <w:tab/>
        <w:t>Социальный архитектор.</w:t>
      </w:r>
    </w:p>
    <w:p w14:paraId="74477450" w14:textId="77777777" w:rsidR="005509A5" w:rsidRDefault="001E1710">
      <w:pPr>
        <w:spacing w:line="360" w:lineRule="auto"/>
        <w:jc w:val="both"/>
      </w:pPr>
      <w:r>
        <w:t>2)</w:t>
      </w:r>
      <w:proofErr w:type="gramStart"/>
      <w:r>
        <w:tab/>
        <w:t>«</w:t>
      </w:r>
      <w:proofErr w:type="gramEnd"/>
      <w:r>
        <w:t>Птица страус».</w:t>
      </w:r>
    </w:p>
    <w:p w14:paraId="74461E0A" w14:textId="77777777" w:rsidR="005509A5" w:rsidRDefault="001E1710">
      <w:pPr>
        <w:spacing w:line="360" w:lineRule="auto"/>
        <w:jc w:val="both"/>
      </w:pPr>
      <w:r>
        <w:t>3)</w:t>
      </w:r>
      <w:proofErr w:type="gramStart"/>
      <w:r>
        <w:tab/>
        <w:t>«</w:t>
      </w:r>
      <w:proofErr w:type="gramEnd"/>
      <w:r>
        <w:t>Педант».</w:t>
      </w:r>
    </w:p>
    <w:p w14:paraId="40FB64F0" w14:textId="77777777" w:rsidR="005509A5" w:rsidRDefault="001E1710">
      <w:pPr>
        <w:spacing w:line="360" w:lineRule="auto"/>
        <w:jc w:val="both"/>
      </w:pPr>
      <w:r>
        <w:t>4)</w:t>
      </w:r>
      <w:r>
        <w:tab/>
        <w:t>Лидер-</w:t>
      </w:r>
      <w:proofErr w:type="spellStart"/>
      <w:r>
        <w:t>кризисник</w:t>
      </w:r>
      <w:proofErr w:type="spellEnd"/>
      <w:r>
        <w:t>.</w:t>
      </w:r>
    </w:p>
    <w:p w14:paraId="075C160B" w14:textId="77777777" w:rsidR="005509A5" w:rsidRDefault="001E1710">
      <w:pPr>
        <w:spacing w:line="360" w:lineRule="auto"/>
        <w:jc w:val="both"/>
      </w:pPr>
      <w:r>
        <w:t>18.</w:t>
      </w:r>
      <w:r>
        <w:tab/>
        <w:t>Выберите верные варианты ответа. Определите разновидности негативного стиля руководства</w:t>
      </w:r>
    </w:p>
    <w:p w14:paraId="72C66914" w14:textId="77777777" w:rsidR="005509A5" w:rsidRDefault="001E1710">
      <w:pPr>
        <w:spacing w:line="360" w:lineRule="auto"/>
        <w:jc w:val="both"/>
      </w:pPr>
      <w:r>
        <w:t>1)</w:t>
      </w:r>
      <w:proofErr w:type="gramStart"/>
      <w:r>
        <w:tab/>
        <w:t>«</w:t>
      </w:r>
      <w:proofErr w:type="gramEnd"/>
      <w:r>
        <w:t>Посредник».</w:t>
      </w:r>
    </w:p>
    <w:p w14:paraId="40BA103D" w14:textId="77777777" w:rsidR="005509A5" w:rsidRDefault="001E1710">
      <w:pPr>
        <w:spacing w:line="360" w:lineRule="auto"/>
        <w:jc w:val="both"/>
      </w:pPr>
      <w:r>
        <w:t>2)</w:t>
      </w:r>
      <w:r>
        <w:tab/>
        <w:t xml:space="preserve">Специалист но </w:t>
      </w:r>
      <w:proofErr w:type="spellStart"/>
      <w:r>
        <w:t>командообразованию</w:t>
      </w:r>
      <w:proofErr w:type="spellEnd"/>
      <w:r>
        <w:t>.</w:t>
      </w:r>
    </w:p>
    <w:p w14:paraId="3D0DC442" w14:textId="77777777" w:rsidR="005509A5" w:rsidRDefault="001E1710">
      <w:pPr>
        <w:spacing w:line="360" w:lineRule="auto"/>
        <w:jc w:val="both"/>
      </w:pPr>
      <w:r>
        <w:t>3)</w:t>
      </w:r>
      <w:proofErr w:type="gramStart"/>
      <w:r>
        <w:tab/>
        <w:t>«</w:t>
      </w:r>
      <w:proofErr w:type="gramEnd"/>
      <w:r>
        <w:t>Кабан».</w:t>
      </w:r>
    </w:p>
    <w:p w14:paraId="542EF87C" w14:textId="77777777" w:rsidR="005509A5" w:rsidRDefault="001E1710">
      <w:pPr>
        <w:spacing w:line="360" w:lineRule="auto"/>
        <w:jc w:val="both"/>
      </w:pPr>
      <w:r>
        <w:t>4)</w:t>
      </w:r>
      <w:proofErr w:type="gramStart"/>
      <w:r>
        <w:tab/>
        <w:t>«</w:t>
      </w:r>
      <w:proofErr w:type="gramEnd"/>
      <w:r>
        <w:t>Жучок».</w:t>
      </w:r>
    </w:p>
    <w:p w14:paraId="28FF8517" w14:textId="77777777" w:rsidR="005509A5" w:rsidRDefault="001E1710">
      <w:pPr>
        <w:spacing w:line="360" w:lineRule="auto"/>
        <w:jc w:val="both"/>
      </w:pPr>
      <w:r>
        <w:t>5)</w:t>
      </w:r>
      <w:r>
        <w:tab/>
        <w:t>Реформатор.</w:t>
      </w:r>
    </w:p>
    <w:p w14:paraId="6DA1873D" w14:textId="77777777" w:rsidR="005509A5" w:rsidRDefault="001E1710">
      <w:pPr>
        <w:spacing w:line="360" w:lineRule="auto"/>
        <w:jc w:val="both"/>
      </w:pPr>
      <w:r>
        <w:t>19.</w:t>
      </w:r>
      <w:r>
        <w:tab/>
        <w:t>Выберите верный вариант ответа. К структурным причинам конфликтов в организации относятся:</w:t>
      </w:r>
    </w:p>
    <w:p w14:paraId="68CE1EBA" w14:textId="77777777" w:rsidR="005509A5" w:rsidRDefault="001E1710">
      <w:pPr>
        <w:spacing w:line="360" w:lineRule="auto"/>
        <w:jc w:val="both"/>
      </w:pPr>
      <w:r>
        <w:t>1)</w:t>
      </w:r>
      <w:r>
        <w:tab/>
        <w:t>личностные трения между сотрудниками</w:t>
      </w:r>
    </w:p>
    <w:p w14:paraId="467DB13E" w14:textId="77777777" w:rsidR="005509A5" w:rsidRDefault="001E1710">
      <w:pPr>
        <w:spacing w:line="360" w:lineRule="auto"/>
        <w:jc w:val="both"/>
      </w:pPr>
      <w:r>
        <w:t>2)</w:t>
      </w:r>
      <w:r>
        <w:tab/>
        <w:t>противоречивость должностных инструкций</w:t>
      </w:r>
    </w:p>
    <w:p w14:paraId="5F057209" w14:textId="77777777" w:rsidR="005509A5" w:rsidRDefault="001E1710">
      <w:pPr>
        <w:spacing w:line="360" w:lineRule="auto"/>
        <w:jc w:val="both"/>
      </w:pPr>
      <w:r>
        <w:t>3)</w:t>
      </w:r>
      <w:r>
        <w:tab/>
        <w:t>различия в уровне образования и культуры сотрудников.</w:t>
      </w:r>
    </w:p>
    <w:p w14:paraId="6EF4AD4A" w14:textId="77777777" w:rsidR="005509A5" w:rsidRDefault="001E1710">
      <w:pPr>
        <w:spacing w:line="360" w:lineRule="auto"/>
        <w:jc w:val="both"/>
      </w:pPr>
      <w:r>
        <w:t>4)</w:t>
      </w:r>
      <w:r>
        <w:tab/>
        <w:t>отсутствие единомышленников в коллективе.</w:t>
      </w:r>
    </w:p>
    <w:p w14:paraId="3BA8F0E9" w14:textId="77777777" w:rsidR="005509A5" w:rsidRDefault="001E1710">
      <w:pPr>
        <w:spacing w:line="360" w:lineRule="auto"/>
        <w:jc w:val="both"/>
      </w:pPr>
      <w:r>
        <w:t>20.</w:t>
      </w:r>
      <w:r>
        <w:tab/>
        <w:t>Ситуация наличия острого противоречия между интересами, ценностями, целями людей - это:</w:t>
      </w:r>
    </w:p>
    <w:p w14:paraId="5B2EEC64" w14:textId="77777777" w:rsidR="005509A5" w:rsidRDefault="001E1710">
      <w:pPr>
        <w:spacing w:line="360" w:lineRule="auto"/>
        <w:jc w:val="both"/>
      </w:pPr>
      <w:r>
        <w:t>1)</w:t>
      </w:r>
      <w:r>
        <w:tab/>
        <w:t>депрессия</w:t>
      </w:r>
    </w:p>
    <w:p w14:paraId="322F98B0" w14:textId="77777777" w:rsidR="005509A5" w:rsidRDefault="001E1710">
      <w:pPr>
        <w:spacing w:line="360" w:lineRule="auto"/>
        <w:jc w:val="both"/>
      </w:pPr>
      <w:r>
        <w:t>2)</w:t>
      </w:r>
      <w:r>
        <w:tab/>
        <w:t>конфликт</w:t>
      </w:r>
    </w:p>
    <w:p w14:paraId="6701620A" w14:textId="77777777" w:rsidR="005509A5" w:rsidRDefault="001E1710">
      <w:pPr>
        <w:spacing w:line="360" w:lineRule="auto"/>
        <w:jc w:val="both"/>
      </w:pPr>
      <w:r>
        <w:t>3)</w:t>
      </w:r>
      <w:r>
        <w:tab/>
        <w:t>альтернатива</w:t>
      </w:r>
    </w:p>
    <w:p w14:paraId="3B1B0C20" w14:textId="77777777" w:rsidR="005509A5" w:rsidRDefault="001E1710">
      <w:pPr>
        <w:spacing w:line="360" w:lineRule="auto"/>
        <w:jc w:val="both"/>
      </w:pPr>
      <w:r>
        <w:t>4)</w:t>
      </w:r>
      <w:r>
        <w:tab/>
        <w:t>аналогия</w:t>
      </w:r>
    </w:p>
    <w:p w14:paraId="17ACF015" w14:textId="77777777" w:rsidR="005509A5" w:rsidRDefault="001E1710">
      <w:pPr>
        <w:spacing w:line="360" w:lineRule="auto"/>
        <w:jc w:val="both"/>
      </w:pPr>
      <w:r>
        <w:t>21.</w:t>
      </w:r>
      <w:r>
        <w:tab/>
        <w:t>Выберите верный вариант ответа. Одной из важных причин возникновения конфликтов в трудовом коллективе предприятия можно назвать:</w:t>
      </w:r>
    </w:p>
    <w:p w14:paraId="608321E7" w14:textId="77777777" w:rsidR="005509A5" w:rsidRDefault="001E1710">
      <w:pPr>
        <w:spacing w:line="360" w:lineRule="auto"/>
        <w:jc w:val="both"/>
      </w:pPr>
      <w:r>
        <w:t>1)</w:t>
      </w:r>
      <w:r>
        <w:tab/>
        <w:t>коммуникации</w:t>
      </w:r>
    </w:p>
    <w:p w14:paraId="21B897AD" w14:textId="77777777" w:rsidR="005509A5" w:rsidRDefault="001E1710">
      <w:pPr>
        <w:spacing w:line="360" w:lineRule="auto"/>
        <w:jc w:val="both"/>
      </w:pPr>
      <w:r>
        <w:t>2)</w:t>
      </w:r>
      <w:r>
        <w:tab/>
        <w:t>наличие неформальных групп</w:t>
      </w:r>
    </w:p>
    <w:p w14:paraId="419F8BE2" w14:textId="77777777" w:rsidR="005509A5" w:rsidRDefault="001E1710">
      <w:pPr>
        <w:spacing w:line="360" w:lineRule="auto"/>
        <w:jc w:val="both"/>
      </w:pPr>
      <w:r>
        <w:t>3)</w:t>
      </w:r>
      <w:r>
        <w:tab/>
        <w:t>отсутствие единомышленников в коллективе</w:t>
      </w:r>
    </w:p>
    <w:p w14:paraId="20C6343F" w14:textId="77777777" w:rsidR="005509A5" w:rsidRDefault="001E1710">
      <w:pPr>
        <w:spacing w:line="360" w:lineRule="auto"/>
        <w:jc w:val="both"/>
      </w:pPr>
      <w:r>
        <w:t>4)</w:t>
      </w:r>
      <w:r>
        <w:tab/>
        <w:t>стремление к лидерству</w:t>
      </w:r>
    </w:p>
    <w:p w14:paraId="6ECF11E0" w14:textId="77777777" w:rsidR="005509A5" w:rsidRDefault="001E1710">
      <w:pPr>
        <w:spacing w:line="360" w:lineRule="auto"/>
        <w:jc w:val="both"/>
      </w:pPr>
      <w:r>
        <w:t>22.</w:t>
      </w:r>
      <w:r>
        <w:tab/>
        <w:t>Выберите верный вариант ответа. Что такое «деловое общение»?</w:t>
      </w:r>
    </w:p>
    <w:p w14:paraId="18EDB909" w14:textId="77777777" w:rsidR="005509A5" w:rsidRDefault="001E1710">
      <w:pPr>
        <w:spacing w:line="360" w:lineRule="auto"/>
        <w:jc w:val="both"/>
      </w:pPr>
      <w:r>
        <w:t>1)</w:t>
      </w:r>
      <w:r>
        <w:tab/>
        <w:t>Любое общение, в процессе которого идет обмен информацией.</w:t>
      </w:r>
    </w:p>
    <w:p w14:paraId="72E04F14" w14:textId="77777777" w:rsidR="005509A5" w:rsidRDefault="001E1710">
      <w:pPr>
        <w:spacing w:line="360" w:lineRule="auto"/>
        <w:jc w:val="both"/>
      </w:pPr>
      <w:r>
        <w:lastRenderedPageBreak/>
        <w:t>2)</w:t>
      </w:r>
      <w:r>
        <w:tab/>
        <w:t>Неформальное общение, которое может быть прервано по желанию одного из собеседников</w:t>
      </w:r>
    </w:p>
    <w:p w14:paraId="2246B70A" w14:textId="77777777" w:rsidR="005509A5" w:rsidRDefault="001E1710">
      <w:pPr>
        <w:spacing w:line="360" w:lineRule="auto"/>
        <w:jc w:val="both"/>
      </w:pPr>
      <w:r>
        <w:t>3)</w:t>
      </w:r>
      <w:r>
        <w:tab/>
        <w:t>Это взаимодействие между людьми, в процессе которого происходит обмен информацией, направленный на решение конкретной проблемы.</w:t>
      </w:r>
    </w:p>
    <w:p w14:paraId="0DE8CF61" w14:textId="77777777" w:rsidR="005509A5" w:rsidRDefault="001E1710">
      <w:pPr>
        <w:spacing w:line="360" w:lineRule="auto"/>
        <w:jc w:val="both"/>
      </w:pPr>
      <w:r>
        <w:t>4)</w:t>
      </w:r>
      <w:r>
        <w:tab/>
        <w:t>Это общение, возникающее при желании одного из собеседников.</w:t>
      </w:r>
    </w:p>
    <w:p w14:paraId="3768806D" w14:textId="77777777" w:rsidR="005509A5" w:rsidRDefault="001E1710">
      <w:pPr>
        <w:spacing w:line="360" w:lineRule="auto"/>
        <w:jc w:val="both"/>
      </w:pPr>
      <w:r>
        <w:t>23.</w:t>
      </w:r>
      <w:r>
        <w:tab/>
        <w:t>Выберите верные варианты ответа, определяющие отличия делового общения от обыденною.</w:t>
      </w:r>
    </w:p>
    <w:p w14:paraId="3F139450" w14:textId="77777777" w:rsidR="005509A5" w:rsidRDefault="001E1710">
      <w:pPr>
        <w:spacing w:line="360" w:lineRule="auto"/>
        <w:jc w:val="both"/>
      </w:pPr>
      <w:r>
        <w:t>1)</w:t>
      </w:r>
      <w:r>
        <w:tab/>
        <w:t>Является формальным.</w:t>
      </w:r>
    </w:p>
    <w:p w14:paraId="6D2D9C2C" w14:textId="77777777" w:rsidR="005509A5" w:rsidRDefault="001E1710">
      <w:pPr>
        <w:spacing w:line="360" w:lineRule="auto"/>
        <w:jc w:val="both"/>
      </w:pPr>
      <w:r>
        <w:t>2)</w:t>
      </w:r>
      <w:r>
        <w:tab/>
        <w:t>Не преследует целей, поэтому дальнейшее взаимодействие собеседников необязательно.</w:t>
      </w:r>
    </w:p>
    <w:p w14:paraId="09CD3F65" w14:textId="77777777" w:rsidR="005509A5" w:rsidRDefault="001E1710">
      <w:pPr>
        <w:spacing w:line="360" w:lineRule="auto"/>
        <w:jc w:val="both"/>
      </w:pPr>
      <w:r>
        <w:t>3)</w:t>
      </w:r>
      <w:r>
        <w:tab/>
        <w:t>11сриод взаимодействия с партнером не ограничивается рамками конкретного акта общения</w:t>
      </w:r>
    </w:p>
    <w:p w14:paraId="2205BF77" w14:textId="77777777" w:rsidR="005509A5" w:rsidRDefault="001E1710">
      <w:pPr>
        <w:spacing w:line="360" w:lineRule="auto"/>
        <w:jc w:val="both"/>
      </w:pPr>
      <w:r>
        <w:t>4)</w:t>
      </w:r>
      <w:r>
        <w:tab/>
        <w:t>Решение проблем личностного плана.</w:t>
      </w:r>
    </w:p>
    <w:p w14:paraId="518EED6E" w14:textId="77777777" w:rsidR="005509A5" w:rsidRDefault="001E1710">
      <w:pPr>
        <w:spacing w:line="360" w:lineRule="auto"/>
        <w:jc w:val="both"/>
      </w:pPr>
      <w:r>
        <w:t>24.</w:t>
      </w:r>
      <w:r>
        <w:tab/>
        <w:t>Выберите верные варианты ответа, определяющие специфику партнерских отношений.</w:t>
      </w:r>
    </w:p>
    <w:p w14:paraId="73376D73" w14:textId="77777777" w:rsidR="005509A5" w:rsidRDefault="001E1710">
      <w:pPr>
        <w:spacing w:line="360" w:lineRule="auto"/>
        <w:jc w:val="both"/>
      </w:pPr>
      <w:r>
        <w:t>1)</w:t>
      </w:r>
      <w:r>
        <w:tab/>
        <w:t>Принимается важность профессиональной компетентности сотрудника независимо от его личных интересов и потребностей.</w:t>
      </w:r>
    </w:p>
    <w:p w14:paraId="306EC279" w14:textId="77777777" w:rsidR="005509A5" w:rsidRDefault="001E1710">
      <w:pPr>
        <w:spacing w:line="360" w:lineRule="auto"/>
        <w:jc w:val="both"/>
      </w:pPr>
      <w:r>
        <w:t>2)</w:t>
      </w:r>
      <w:r>
        <w:tab/>
        <w:t>Наличие положительных эмоций у партнеров по отношению друг к другу обязательно.</w:t>
      </w:r>
    </w:p>
    <w:p w14:paraId="242772CD" w14:textId="77777777" w:rsidR="005509A5" w:rsidRDefault="001E1710">
      <w:pPr>
        <w:spacing w:line="360" w:lineRule="auto"/>
        <w:jc w:val="both"/>
      </w:pPr>
      <w:r>
        <w:t>3)</w:t>
      </w:r>
      <w:r>
        <w:tab/>
        <w:t>Руководитель поощряет сотрудника только при наличии позитивных эмоций к нему.</w:t>
      </w:r>
    </w:p>
    <w:p w14:paraId="186BE9F5" w14:textId="77777777" w:rsidR="005509A5" w:rsidRDefault="001E1710">
      <w:pPr>
        <w:spacing w:line="360" w:lineRule="auto"/>
        <w:jc w:val="both"/>
      </w:pPr>
      <w:r>
        <w:t>4)</w:t>
      </w:r>
      <w:r>
        <w:tab/>
        <w:t>Обязательно объединение общих усилий для достижения результата.</w:t>
      </w:r>
    </w:p>
    <w:p w14:paraId="7EFB1A6A" w14:textId="77777777" w:rsidR="005509A5" w:rsidRDefault="001E1710">
      <w:pPr>
        <w:spacing w:line="360" w:lineRule="auto"/>
        <w:jc w:val="both"/>
      </w:pPr>
      <w:r>
        <w:t>25.</w:t>
      </w:r>
      <w:r>
        <w:tab/>
        <w:t>Выберите верные варианты ответа. Что предполагает регламент делового общения?</w:t>
      </w:r>
    </w:p>
    <w:p w14:paraId="0231607A" w14:textId="77777777" w:rsidR="005509A5" w:rsidRDefault="001E1710">
      <w:pPr>
        <w:spacing w:line="360" w:lineRule="auto"/>
        <w:jc w:val="both"/>
      </w:pPr>
      <w:r>
        <w:t>1)</w:t>
      </w:r>
      <w:r>
        <w:tab/>
        <w:t>Определение времени обсуждения проблемы и поиск взаимоприемлемого решения.</w:t>
      </w:r>
    </w:p>
    <w:p w14:paraId="3B4EE77C" w14:textId="77777777" w:rsidR="005509A5" w:rsidRDefault="001E1710">
      <w:pPr>
        <w:spacing w:line="360" w:lineRule="auto"/>
        <w:jc w:val="both"/>
      </w:pPr>
      <w:r>
        <w:t>2)</w:t>
      </w:r>
      <w:r>
        <w:tab/>
        <w:t>Время коллективного обсуждения проблемы в ходе переговоров определяется по ходу решения вопроса.</w:t>
      </w:r>
    </w:p>
    <w:p w14:paraId="5D135E9B" w14:textId="77777777" w:rsidR="005509A5" w:rsidRDefault="001E1710">
      <w:pPr>
        <w:spacing w:line="360" w:lineRule="auto"/>
        <w:jc w:val="both"/>
      </w:pPr>
      <w:r>
        <w:t>3)</w:t>
      </w:r>
      <w:r>
        <w:tab/>
        <w:t>Рола каждого ид участников переговоров определяется в ходе обсуждения проблемы.</w:t>
      </w:r>
    </w:p>
    <w:p w14:paraId="4B2159FE" w14:textId="77777777" w:rsidR="005509A5" w:rsidRDefault="001E1710">
      <w:pPr>
        <w:spacing w:line="360" w:lineRule="auto"/>
        <w:jc w:val="both"/>
      </w:pPr>
      <w:r>
        <w:t>4)</w:t>
      </w:r>
      <w:r>
        <w:tab/>
        <w:t>Разделение обсуждения на отдельные этапы в целях достижения на каждом из них определенного результата.</w:t>
      </w:r>
    </w:p>
    <w:p w14:paraId="59863E83" w14:textId="77777777" w:rsidR="005509A5" w:rsidRDefault="001E1710">
      <w:pPr>
        <w:spacing w:line="360" w:lineRule="auto"/>
        <w:jc w:val="both"/>
      </w:pPr>
      <w:r>
        <w:t>26.</w:t>
      </w:r>
      <w:r>
        <w:tab/>
        <w:t>Укажите формы делового общения.</w:t>
      </w:r>
    </w:p>
    <w:p w14:paraId="0E190E3F" w14:textId="77777777" w:rsidR="005509A5" w:rsidRDefault="001E1710">
      <w:pPr>
        <w:spacing w:line="360" w:lineRule="auto"/>
        <w:jc w:val="both"/>
      </w:pPr>
      <w:r>
        <w:t>1)</w:t>
      </w:r>
      <w:r>
        <w:tab/>
        <w:t>Прием подчиненных.</w:t>
      </w:r>
    </w:p>
    <w:p w14:paraId="72443484" w14:textId="77777777" w:rsidR="005509A5" w:rsidRDefault="001E1710">
      <w:pPr>
        <w:spacing w:line="360" w:lineRule="auto"/>
        <w:jc w:val="both"/>
      </w:pPr>
      <w:r>
        <w:t>2)</w:t>
      </w:r>
      <w:r>
        <w:tab/>
        <w:t>Встреча.</w:t>
      </w:r>
    </w:p>
    <w:p w14:paraId="3D9F9D8B" w14:textId="77777777" w:rsidR="005509A5" w:rsidRDefault="001E1710">
      <w:pPr>
        <w:spacing w:line="360" w:lineRule="auto"/>
        <w:jc w:val="both"/>
      </w:pPr>
      <w:r>
        <w:t>3)</w:t>
      </w:r>
      <w:r>
        <w:tab/>
        <w:t>Публичное выступление.</w:t>
      </w:r>
    </w:p>
    <w:p w14:paraId="2F6BC56C" w14:textId="77777777" w:rsidR="005509A5" w:rsidRDefault="001E1710">
      <w:pPr>
        <w:spacing w:line="360" w:lineRule="auto"/>
        <w:jc w:val="both"/>
      </w:pPr>
      <w:r>
        <w:t>4)</w:t>
      </w:r>
      <w:r>
        <w:tab/>
        <w:t>Деловое совещание.</w:t>
      </w:r>
    </w:p>
    <w:p w14:paraId="5481979A" w14:textId="77777777" w:rsidR="005509A5" w:rsidRDefault="001E1710">
      <w:pPr>
        <w:spacing w:line="360" w:lineRule="auto"/>
        <w:jc w:val="both"/>
      </w:pPr>
      <w:r>
        <w:lastRenderedPageBreak/>
        <w:t>5)</w:t>
      </w:r>
      <w:r>
        <w:tab/>
        <w:t>Спор.</w:t>
      </w:r>
    </w:p>
    <w:p w14:paraId="0AA1C0D8" w14:textId="77777777" w:rsidR="005509A5" w:rsidRDefault="001E1710">
      <w:pPr>
        <w:spacing w:line="360" w:lineRule="auto"/>
        <w:jc w:val="both"/>
      </w:pPr>
      <w:r>
        <w:t>27.</w:t>
      </w:r>
      <w:r>
        <w:tab/>
        <w:t>Выберите верные варианты ответа. Укажите требования к организации публичного выступления.</w:t>
      </w:r>
    </w:p>
    <w:p w14:paraId="7A6FE666" w14:textId="77777777" w:rsidR="005509A5" w:rsidRDefault="001E1710">
      <w:pPr>
        <w:spacing w:line="360" w:lineRule="auto"/>
        <w:jc w:val="both"/>
      </w:pPr>
      <w:r>
        <w:t>1)</w:t>
      </w:r>
      <w:r>
        <w:tab/>
        <w:t>Заранее определяется тема выступления и его цели.</w:t>
      </w:r>
    </w:p>
    <w:p w14:paraId="31E6BF48" w14:textId="77777777" w:rsidR="005509A5" w:rsidRDefault="001E1710">
      <w:pPr>
        <w:spacing w:line="360" w:lineRule="auto"/>
        <w:jc w:val="both"/>
      </w:pPr>
      <w:r>
        <w:t>2)</w:t>
      </w:r>
      <w:r>
        <w:tab/>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C44FA1B" w14:textId="77777777" w:rsidR="005509A5" w:rsidRDefault="001E1710">
      <w:pPr>
        <w:spacing w:line="360" w:lineRule="auto"/>
        <w:jc w:val="both"/>
      </w:pPr>
      <w:r>
        <w:t>3)</w:t>
      </w:r>
      <w:r>
        <w:tab/>
        <w:t>Обязательна подготовка плана выступления и его репетиция.</w:t>
      </w:r>
    </w:p>
    <w:p w14:paraId="7D3BCC8D" w14:textId="77777777" w:rsidR="005509A5" w:rsidRDefault="001E1710">
      <w:pPr>
        <w:spacing w:line="360" w:lineRule="auto"/>
        <w:jc w:val="both"/>
      </w:pPr>
      <w:r>
        <w:t>4)</w:t>
      </w:r>
      <w:r>
        <w:tab/>
        <w:t>Необходимо заранее собрать необходимые материалы.</w:t>
      </w:r>
    </w:p>
    <w:p w14:paraId="7A23290B" w14:textId="77777777" w:rsidR="005509A5" w:rsidRDefault="001E1710">
      <w:pPr>
        <w:spacing w:line="360" w:lineRule="auto"/>
        <w:jc w:val="both"/>
      </w:pPr>
      <w:r>
        <w:t>28.</w:t>
      </w:r>
      <w:r>
        <w:tab/>
        <w:t>Выберите верные варианты ответа. Укажите структурные элементы беседы.</w:t>
      </w:r>
    </w:p>
    <w:p w14:paraId="31EA7386" w14:textId="77777777" w:rsidR="005509A5" w:rsidRDefault="001E1710">
      <w:pPr>
        <w:spacing w:line="360" w:lineRule="auto"/>
        <w:jc w:val="both"/>
      </w:pPr>
      <w:r>
        <w:t>1)</w:t>
      </w:r>
      <w:r>
        <w:tab/>
        <w:t>Установление места и времени встречи.</w:t>
      </w:r>
    </w:p>
    <w:p w14:paraId="0A5E9E25" w14:textId="77777777" w:rsidR="005509A5" w:rsidRDefault="001E1710">
      <w:pPr>
        <w:spacing w:line="360" w:lineRule="auto"/>
        <w:jc w:val="both"/>
      </w:pPr>
      <w:r>
        <w:t>2)</w:t>
      </w:r>
      <w:r>
        <w:tab/>
        <w:t>Неречевые компоненты общения не имеют значения.</w:t>
      </w:r>
    </w:p>
    <w:p w14:paraId="6AE5A956" w14:textId="77777777" w:rsidR="005509A5" w:rsidRDefault="001E1710">
      <w:pPr>
        <w:spacing w:line="360" w:lineRule="auto"/>
        <w:jc w:val="both"/>
      </w:pPr>
      <w:r>
        <w:t>3)</w:t>
      </w:r>
      <w:r>
        <w:tab/>
        <w:t>Подведение итогов беседы.</w:t>
      </w:r>
    </w:p>
    <w:p w14:paraId="079E356B" w14:textId="77777777" w:rsidR="005509A5" w:rsidRDefault="001E1710">
      <w:pPr>
        <w:spacing w:line="360" w:lineRule="auto"/>
        <w:jc w:val="both"/>
      </w:pPr>
      <w:r>
        <w:t>4)</w:t>
      </w:r>
      <w:r>
        <w:tab/>
        <w:t>Структура беседы не имеет значения, все зависит от желания партнеров прийти к общему решению.</w:t>
      </w:r>
    </w:p>
    <w:p w14:paraId="5B73F002" w14:textId="77777777" w:rsidR="005509A5" w:rsidRDefault="001E1710">
      <w:pPr>
        <w:spacing w:line="360" w:lineRule="auto"/>
        <w:jc w:val="both"/>
      </w:pPr>
      <w:r>
        <w:t>29.</w:t>
      </w:r>
      <w:r>
        <w:tab/>
        <w:t>Выберите верные варианты ответа. Укажите тины совещаний по их назначению.</w:t>
      </w:r>
    </w:p>
    <w:p w14:paraId="09CB6807" w14:textId="77777777" w:rsidR="005509A5" w:rsidRDefault="001E1710">
      <w:pPr>
        <w:spacing w:line="360" w:lineRule="auto"/>
        <w:jc w:val="both"/>
      </w:pPr>
      <w:r>
        <w:t>1)</w:t>
      </w:r>
      <w:r>
        <w:tab/>
        <w:t>Совещание с целью принятия решений.</w:t>
      </w:r>
    </w:p>
    <w:p w14:paraId="5B628C37" w14:textId="77777777" w:rsidR="005509A5" w:rsidRDefault="001E1710">
      <w:pPr>
        <w:spacing w:line="360" w:lineRule="auto"/>
        <w:jc w:val="both"/>
      </w:pPr>
      <w:r>
        <w:t>2)</w:t>
      </w:r>
      <w:r>
        <w:tab/>
        <w:t>Совещание с целью обсуждения итогов предстоящих выборов.</w:t>
      </w:r>
    </w:p>
    <w:p w14:paraId="6EA9F23E" w14:textId="77777777" w:rsidR="005509A5" w:rsidRDefault="001E1710">
      <w:pPr>
        <w:spacing w:line="360" w:lineRule="auto"/>
        <w:jc w:val="both"/>
      </w:pPr>
      <w:r>
        <w:t>3)</w:t>
      </w:r>
      <w:r>
        <w:tab/>
        <w:t>Информационное совещание.</w:t>
      </w:r>
    </w:p>
    <w:p w14:paraId="08BF33AE" w14:textId="77777777" w:rsidR="005509A5" w:rsidRDefault="001E1710">
      <w:pPr>
        <w:spacing w:line="360" w:lineRule="auto"/>
        <w:jc w:val="both"/>
      </w:pPr>
      <w:r>
        <w:t>4)</w:t>
      </w:r>
      <w:r>
        <w:tab/>
        <w:t>Совещание с целью установления конфиденциальных данных на сотрудников предприятия.</w:t>
      </w:r>
    </w:p>
    <w:p w14:paraId="2A2E5721" w14:textId="77777777" w:rsidR="005509A5" w:rsidRDefault="001E1710">
      <w:pPr>
        <w:spacing w:line="360" w:lineRule="auto"/>
        <w:jc w:val="both"/>
      </w:pPr>
      <w:r>
        <w:t>30.</w:t>
      </w:r>
      <w:r>
        <w:tab/>
        <w:t>Выберите верный вариант ответа. Укажи те наиболее эффективный способ проведения делового совещания.</w:t>
      </w:r>
    </w:p>
    <w:p w14:paraId="4ED15A50" w14:textId="77777777" w:rsidR="005509A5" w:rsidRDefault="001E1710">
      <w:pPr>
        <w:spacing w:line="360" w:lineRule="auto"/>
        <w:jc w:val="both"/>
      </w:pPr>
      <w:r>
        <w:t>1)</w:t>
      </w:r>
      <w:proofErr w:type="gramStart"/>
      <w:r>
        <w:tab/>
        <w:t>«</w:t>
      </w:r>
      <w:proofErr w:type="gramEnd"/>
      <w:r>
        <w:t>Родитель» - «Ребенок».</w:t>
      </w:r>
    </w:p>
    <w:p w14:paraId="50829A49" w14:textId="77777777" w:rsidR="005509A5" w:rsidRDefault="001E1710">
      <w:pPr>
        <w:spacing w:line="360" w:lineRule="auto"/>
        <w:jc w:val="both"/>
      </w:pPr>
      <w:r>
        <w:t>2)</w:t>
      </w:r>
      <w:proofErr w:type="gramStart"/>
      <w:r>
        <w:tab/>
        <w:t>«</w:t>
      </w:r>
      <w:proofErr w:type="gramEnd"/>
      <w:r>
        <w:t>Взрослый» - «Взрослый».</w:t>
      </w:r>
    </w:p>
    <w:p w14:paraId="3D65B996" w14:textId="77777777" w:rsidR="005509A5" w:rsidRDefault="001E1710">
      <w:pPr>
        <w:spacing w:line="360" w:lineRule="auto"/>
        <w:jc w:val="both"/>
      </w:pPr>
      <w:r>
        <w:t>3)</w:t>
      </w:r>
      <w:proofErr w:type="gramStart"/>
      <w:r>
        <w:tab/>
        <w:t>«</w:t>
      </w:r>
      <w:proofErr w:type="gramEnd"/>
      <w:r>
        <w:t>Ребенок» - «Ребенок».</w:t>
      </w:r>
    </w:p>
    <w:p w14:paraId="028D8BE2" w14:textId="77777777" w:rsidR="005509A5" w:rsidRDefault="001E1710">
      <w:pPr>
        <w:spacing w:line="360" w:lineRule="auto"/>
        <w:jc w:val="both"/>
      </w:pPr>
      <w:r>
        <w:t>4)</w:t>
      </w:r>
      <w:proofErr w:type="gramStart"/>
      <w:r>
        <w:tab/>
        <w:t>«</w:t>
      </w:r>
      <w:proofErr w:type="gramEnd"/>
      <w:r>
        <w:t>Ребенок» - «Родитель».</w:t>
      </w:r>
    </w:p>
    <w:p w14:paraId="0B3C0F28" w14:textId="77777777" w:rsidR="005509A5" w:rsidRDefault="001E1710">
      <w:pPr>
        <w:spacing w:line="360" w:lineRule="auto"/>
        <w:jc w:val="both"/>
      </w:pPr>
      <w:r>
        <w:t>31.</w:t>
      </w:r>
      <w:r>
        <w:tab/>
        <w:t>Выберите верные варианты ответа. Укажите особенности деловых переговоров.</w:t>
      </w:r>
    </w:p>
    <w:p w14:paraId="1A1E31E6" w14:textId="77777777" w:rsidR="005509A5" w:rsidRDefault="001E1710">
      <w:pPr>
        <w:spacing w:line="360" w:lineRule="auto"/>
        <w:jc w:val="both"/>
      </w:pPr>
      <w:r>
        <w:t>1)</w:t>
      </w:r>
      <w:r>
        <w:tab/>
        <w:t>Предусматривается подписание документов, определяющих взаимные обязательства партнеров.</w:t>
      </w:r>
    </w:p>
    <w:p w14:paraId="136D1027" w14:textId="77777777" w:rsidR="005509A5" w:rsidRDefault="001E1710">
      <w:pPr>
        <w:spacing w:line="360" w:lineRule="auto"/>
        <w:jc w:val="both"/>
      </w:pPr>
      <w:r>
        <w:t>2)</w:t>
      </w:r>
      <w:r>
        <w:tab/>
        <w:t>Подбор специалистов определяется по ходу переговоров,</w:t>
      </w:r>
    </w:p>
    <w:p w14:paraId="5A1156F6" w14:textId="77777777" w:rsidR="005509A5" w:rsidRDefault="001E1710">
      <w:pPr>
        <w:spacing w:line="360" w:lineRule="auto"/>
        <w:jc w:val="both"/>
      </w:pPr>
      <w:r>
        <w:t>3)</w:t>
      </w:r>
      <w:r>
        <w:tab/>
        <w:t>Поиск партнеров.</w:t>
      </w:r>
    </w:p>
    <w:p w14:paraId="6641F2B2" w14:textId="77777777" w:rsidR="005509A5" w:rsidRDefault="001E1710">
      <w:pPr>
        <w:spacing w:line="360" w:lineRule="auto"/>
        <w:jc w:val="both"/>
      </w:pPr>
      <w:r>
        <w:t>4)</w:t>
      </w:r>
      <w:r>
        <w:tab/>
        <w:t>Свои интересы - прежде всего. Интересы партнеров не имеют значения.</w:t>
      </w:r>
    </w:p>
    <w:p w14:paraId="0B087839" w14:textId="77777777" w:rsidR="005509A5" w:rsidRDefault="001E1710">
      <w:pPr>
        <w:spacing w:line="360" w:lineRule="auto"/>
        <w:jc w:val="both"/>
      </w:pPr>
      <w:r>
        <w:t>32.</w:t>
      </w:r>
      <w:r>
        <w:tab/>
        <w:t>Выберите верные варианты ответа. Что необходимо учесть в процессе подготовки переговоров?</w:t>
      </w:r>
    </w:p>
    <w:p w14:paraId="5EF8E937" w14:textId="77777777" w:rsidR="005509A5" w:rsidRDefault="001E1710">
      <w:pPr>
        <w:spacing w:line="360" w:lineRule="auto"/>
        <w:jc w:val="both"/>
      </w:pPr>
      <w:r>
        <w:t>1)</w:t>
      </w:r>
      <w:r>
        <w:tab/>
        <w:t>Подбор специалистов в состав делегации.</w:t>
      </w:r>
    </w:p>
    <w:p w14:paraId="0E17B9E7" w14:textId="77777777" w:rsidR="005509A5" w:rsidRDefault="001E1710">
      <w:pPr>
        <w:spacing w:line="360" w:lineRule="auto"/>
        <w:jc w:val="both"/>
      </w:pPr>
      <w:r>
        <w:lastRenderedPageBreak/>
        <w:t>2)</w:t>
      </w:r>
      <w:r>
        <w:tab/>
        <w:t>Выбор деловых костюмов.</w:t>
      </w:r>
    </w:p>
    <w:p w14:paraId="3F437B01" w14:textId="77777777" w:rsidR="005509A5" w:rsidRDefault="001E1710">
      <w:pPr>
        <w:spacing w:line="360" w:lineRule="auto"/>
        <w:jc w:val="both"/>
      </w:pPr>
      <w:r>
        <w:t>3)</w:t>
      </w:r>
      <w:r>
        <w:tab/>
        <w:t>Подготовка документов, образцов изделий...</w:t>
      </w:r>
    </w:p>
    <w:p w14:paraId="1AD2B606" w14:textId="77777777" w:rsidR="005509A5" w:rsidRDefault="001E1710">
      <w:pPr>
        <w:spacing w:line="360" w:lineRule="auto"/>
        <w:jc w:val="both"/>
      </w:pPr>
      <w:r>
        <w:t>4)</w:t>
      </w:r>
      <w:r>
        <w:tab/>
        <w:t>Уточнение погодных условий.</w:t>
      </w:r>
    </w:p>
    <w:p w14:paraId="209DC3CC" w14:textId="77777777" w:rsidR="005509A5" w:rsidRDefault="001E1710">
      <w:pPr>
        <w:spacing w:line="360" w:lineRule="auto"/>
        <w:jc w:val="both"/>
      </w:pPr>
      <w:r>
        <w:t>33.</w:t>
      </w:r>
      <w:r>
        <w:tab/>
        <w:t>Выберите верные варианты ответа. Укажите основные мероприятия, предшествующие процессу переговоров.</w:t>
      </w:r>
    </w:p>
    <w:p w14:paraId="5F6D24C0" w14:textId="77777777" w:rsidR="005509A5" w:rsidRDefault="001E1710">
      <w:pPr>
        <w:spacing w:line="360" w:lineRule="auto"/>
        <w:jc w:val="both"/>
      </w:pPr>
      <w:r>
        <w:t>1)</w:t>
      </w:r>
      <w:r>
        <w:tab/>
        <w:t>11редвари голыше посещение места проведения переговоров, знакомство с его преимуществами и недостатками.</w:t>
      </w:r>
    </w:p>
    <w:p w14:paraId="7927CA10" w14:textId="77777777" w:rsidR="005509A5" w:rsidRDefault="001E1710">
      <w:pPr>
        <w:spacing w:line="360" w:lineRule="auto"/>
        <w:jc w:val="both"/>
      </w:pPr>
      <w:r>
        <w:t>2)</w:t>
      </w:r>
      <w:r>
        <w:tab/>
        <w:t>Установление обстоятельств личной жизни представителей делегации партнеров.</w:t>
      </w:r>
    </w:p>
    <w:p w14:paraId="067FD2BC" w14:textId="77777777" w:rsidR="005509A5" w:rsidRDefault="001E1710">
      <w:pPr>
        <w:spacing w:line="360" w:lineRule="auto"/>
        <w:jc w:val="both"/>
      </w:pPr>
      <w:r>
        <w:t>3)</w:t>
      </w:r>
      <w:r>
        <w:tab/>
        <w:t>Оформление именных табличек участников с названием организации.</w:t>
      </w:r>
    </w:p>
    <w:p w14:paraId="70C420C7" w14:textId="77777777" w:rsidR="005509A5" w:rsidRDefault="001E1710">
      <w:pPr>
        <w:spacing w:line="360" w:lineRule="auto"/>
        <w:jc w:val="both"/>
      </w:pPr>
      <w:r>
        <w:t>4)</w:t>
      </w:r>
      <w:r>
        <w:tab/>
        <w:t>Подбор цветовой гаммы деловых костюмов членов делегации.</w:t>
      </w:r>
    </w:p>
    <w:p w14:paraId="2F2A721F" w14:textId="77777777" w:rsidR="005509A5" w:rsidRDefault="001E1710">
      <w:pPr>
        <w:spacing w:line="360" w:lineRule="auto"/>
        <w:jc w:val="both"/>
      </w:pPr>
      <w:r>
        <w:t>34.</w:t>
      </w:r>
      <w:r>
        <w:tab/>
        <w:t>Выберите верные варианты ответа. Укажите действия, значимые для проведения переговоров.</w:t>
      </w:r>
    </w:p>
    <w:p w14:paraId="0A68E49C" w14:textId="77777777" w:rsidR="005509A5" w:rsidRDefault="001E1710">
      <w:pPr>
        <w:spacing w:line="360" w:lineRule="auto"/>
        <w:jc w:val="both"/>
      </w:pPr>
      <w:r>
        <w:t>1)</w:t>
      </w:r>
      <w:r>
        <w:tab/>
        <w:t>Способ размещения делегатов за столом переговоров.</w:t>
      </w:r>
    </w:p>
    <w:p w14:paraId="7516E3E0" w14:textId="77777777" w:rsidR="005509A5" w:rsidRDefault="001E1710">
      <w:pPr>
        <w:spacing w:line="360" w:lineRule="auto"/>
        <w:jc w:val="both"/>
      </w:pPr>
      <w:r>
        <w:t>2)</w:t>
      </w:r>
      <w:r>
        <w:tab/>
        <w:t>В случае невозможности достижения цели переговоров возможно использование критики партнеров, а так же скрытых угроз, что</w:t>
      </w:r>
      <w:proofErr w:type="gramStart"/>
      <w:r>
        <w:t>. возможно</w:t>
      </w:r>
      <w:proofErr w:type="gramEnd"/>
      <w:r>
        <w:t>, заставит их изменить свое решение.</w:t>
      </w:r>
    </w:p>
    <w:p w14:paraId="0A30F2DA" w14:textId="77777777" w:rsidR="005509A5" w:rsidRDefault="001E1710">
      <w:pPr>
        <w:spacing w:line="360" w:lineRule="auto"/>
        <w:jc w:val="both"/>
      </w:pPr>
      <w:r>
        <w:t>3)</w:t>
      </w:r>
      <w:r>
        <w:tab/>
        <w:t>Активно слушать м открыто интересоваться проблемами и достижениями партнера.</w:t>
      </w:r>
    </w:p>
    <w:p w14:paraId="12E14D05" w14:textId="77777777" w:rsidR="005509A5" w:rsidRDefault="001E1710">
      <w:pPr>
        <w:spacing w:line="360" w:lineRule="auto"/>
        <w:jc w:val="both"/>
      </w:pPr>
      <w:r>
        <w:t>4)</w:t>
      </w:r>
      <w:r>
        <w:tab/>
        <w:t>Для укрепления доверия возможно принижение собственных достижений.</w:t>
      </w:r>
    </w:p>
    <w:p w14:paraId="685478A7" w14:textId="77777777" w:rsidR="005509A5" w:rsidRDefault="001E1710">
      <w:pPr>
        <w:spacing w:line="360" w:lineRule="auto"/>
        <w:jc w:val="both"/>
      </w:pPr>
      <w:r>
        <w:t>35.</w:t>
      </w:r>
      <w:r>
        <w:tab/>
        <w:t>Выберите верные варианты ответа. Укажите основные факторы воздействия на партнера во время проведения переговоров.</w:t>
      </w:r>
    </w:p>
    <w:p w14:paraId="0BA59595" w14:textId="77777777" w:rsidR="005509A5" w:rsidRDefault="001E1710">
      <w:pPr>
        <w:spacing w:line="360" w:lineRule="auto"/>
        <w:jc w:val="both"/>
      </w:pPr>
      <w:r>
        <w:t>1)</w:t>
      </w:r>
      <w:r>
        <w:tab/>
        <w:t>Использование мнений авторитетных 'экспертов.</w:t>
      </w:r>
    </w:p>
    <w:p w14:paraId="6A6832B8" w14:textId="77777777" w:rsidR="005509A5" w:rsidRDefault="001E1710">
      <w:pPr>
        <w:spacing w:line="360" w:lineRule="auto"/>
        <w:jc w:val="both"/>
      </w:pPr>
      <w:r>
        <w:t>2)</w:t>
      </w:r>
      <w:r>
        <w:tab/>
        <w:t>Указание на неудачи партнера, предшествующие данным переговорам.</w:t>
      </w:r>
    </w:p>
    <w:p w14:paraId="3A6EA286" w14:textId="77777777" w:rsidR="005509A5" w:rsidRDefault="001E1710">
      <w:pPr>
        <w:spacing w:line="360" w:lineRule="auto"/>
        <w:jc w:val="both"/>
      </w:pPr>
      <w:r>
        <w:t>3)</w:t>
      </w:r>
      <w:r>
        <w:tab/>
        <w:t>Использование рассуждений, подкрепленных цифрами и фактами.</w:t>
      </w:r>
    </w:p>
    <w:p w14:paraId="415DB4D0" w14:textId="77777777" w:rsidR="005509A5" w:rsidRDefault="001E1710">
      <w:pPr>
        <w:spacing w:line="360" w:lineRule="auto"/>
        <w:jc w:val="both"/>
      </w:pPr>
      <w:r>
        <w:t>4)</w:t>
      </w:r>
      <w:r>
        <w:tab/>
        <w:t>Указание партнеру на ненадежность конкурентов, с которыми так же возможно заключение взаимовыгодных договоренностей.</w:t>
      </w:r>
    </w:p>
    <w:p w14:paraId="42EE6A00" w14:textId="77777777" w:rsidR="005509A5" w:rsidRDefault="001E1710">
      <w:pPr>
        <w:spacing w:line="360" w:lineRule="auto"/>
        <w:jc w:val="both"/>
      </w:pPr>
      <w:r>
        <w:t>36.</w:t>
      </w:r>
      <w:r>
        <w:tab/>
        <w:t>Выберите верный вариант ответа. К формам делового общения не относится:</w:t>
      </w:r>
    </w:p>
    <w:p w14:paraId="4F65650E" w14:textId="77777777" w:rsidR="005509A5" w:rsidRDefault="001E1710">
      <w:pPr>
        <w:spacing w:line="360" w:lineRule="auto"/>
        <w:jc w:val="both"/>
      </w:pPr>
      <w:r>
        <w:t>1)</w:t>
      </w:r>
      <w:r>
        <w:tab/>
        <w:t>публичное выступление</w:t>
      </w:r>
    </w:p>
    <w:p w14:paraId="7FE2A8DE" w14:textId="77777777" w:rsidR="005509A5" w:rsidRDefault="001E1710">
      <w:pPr>
        <w:spacing w:line="360" w:lineRule="auto"/>
        <w:jc w:val="both"/>
      </w:pPr>
      <w:r>
        <w:t>2)</w:t>
      </w:r>
      <w:r>
        <w:tab/>
        <w:t>деловые переговоры</w:t>
      </w:r>
    </w:p>
    <w:p w14:paraId="3575443C" w14:textId="77777777" w:rsidR="005509A5" w:rsidRDefault="001E1710">
      <w:pPr>
        <w:spacing w:line="360" w:lineRule="auto"/>
        <w:jc w:val="both"/>
      </w:pPr>
      <w:r>
        <w:t>3)</w:t>
      </w:r>
      <w:r>
        <w:tab/>
        <w:t>неформальная вечеринка сотрудников.</w:t>
      </w:r>
    </w:p>
    <w:p w14:paraId="6EC787BD" w14:textId="77777777" w:rsidR="005509A5" w:rsidRDefault="001E1710">
      <w:pPr>
        <w:spacing w:line="360" w:lineRule="auto"/>
        <w:jc w:val="both"/>
      </w:pPr>
      <w:r>
        <w:t>4)</w:t>
      </w:r>
      <w:r>
        <w:tab/>
        <w:t>беседа с клиентом</w:t>
      </w:r>
    </w:p>
    <w:p w14:paraId="77AF449C" w14:textId="77777777" w:rsidR="005509A5" w:rsidRDefault="001E1710">
      <w:pPr>
        <w:spacing w:line="360" w:lineRule="auto"/>
        <w:jc w:val="both"/>
      </w:pPr>
      <w:r>
        <w:t>37.</w:t>
      </w:r>
      <w:r>
        <w:tab/>
        <w:t>Выберите верный вариант ответа. Правильное оформление деловых письменных сообщений - это</w:t>
      </w:r>
    </w:p>
    <w:p w14:paraId="19E804B1" w14:textId="77777777" w:rsidR="005509A5" w:rsidRDefault="001E1710">
      <w:pPr>
        <w:spacing w:line="360" w:lineRule="auto"/>
        <w:jc w:val="both"/>
      </w:pPr>
      <w:r>
        <w:t>1)</w:t>
      </w:r>
      <w:r>
        <w:tab/>
        <w:t>коммуникативная культура</w:t>
      </w:r>
    </w:p>
    <w:p w14:paraId="7508C30E" w14:textId="77777777" w:rsidR="005509A5" w:rsidRDefault="001E1710">
      <w:pPr>
        <w:spacing w:line="360" w:lineRule="auto"/>
        <w:jc w:val="both"/>
      </w:pPr>
      <w:r>
        <w:t>2)</w:t>
      </w:r>
      <w:r>
        <w:tab/>
        <w:t>культура деловой переписки.</w:t>
      </w:r>
    </w:p>
    <w:p w14:paraId="6C2FD83C" w14:textId="77777777" w:rsidR="005509A5" w:rsidRDefault="001E1710">
      <w:pPr>
        <w:spacing w:line="360" w:lineRule="auto"/>
        <w:jc w:val="both"/>
      </w:pPr>
      <w:r>
        <w:lastRenderedPageBreak/>
        <w:t>3)</w:t>
      </w:r>
      <w:r>
        <w:tab/>
        <w:t>культура речи.</w:t>
      </w:r>
    </w:p>
    <w:p w14:paraId="02876239" w14:textId="77777777" w:rsidR="005509A5" w:rsidRDefault="001E1710">
      <w:pPr>
        <w:spacing w:line="360" w:lineRule="auto"/>
        <w:jc w:val="both"/>
      </w:pPr>
      <w:r>
        <w:t>4)</w:t>
      </w:r>
      <w:r>
        <w:tab/>
        <w:t>культура обслуживания клиентов</w:t>
      </w:r>
    </w:p>
    <w:p w14:paraId="1ECFD1E4" w14:textId="77777777" w:rsidR="005509A5" w:rsidRDefault="001E1710">
      <w:pPr>
        <w:spacing w:line="360" w:lineRule="auto"/>
        <w:jc w:val="both"/>
      </w:pPr>
      <w:r>
        <w:t>38.</w:t>
      </w:r>
      <w:r>
        <w:tab/>
        <w:t>С точки зрения делового этикета телефонную трубку нужно поднимать:</w:t>
      </w:r>
    </w:p>
    <w:p w14:paraId="25B3DF9D" w14:textId="77777777" w:rsidR="005509A5" w:rsidRDefault="001E1710">
      <w:pPr>
        <w:spacing w:line="360" w:lineRule="auto"/>
        <w:jc w:val="both"/>
      </w:pPr>
      <w:r>
        <w:t>1)</w:t>
      </w:r>
      <w:r>
        <w:tab/>
        <w:t>сразу</w:t>
      </w:r>
    </w:p>
    <w:p w14:paraId="009654F8" w14:textId="77777777" w:rsidR="005509A5" w:rsidRDefault="001E1710">
      <w:pPr>
        <w:spacing w:line="360" w:lineRule="auto"/>
        <w:jc w:val="both"/>
      </w:pPr>
      <w:r>
        <w:t>2)</w:t>
      </w:r>
      <w:r>
        <w:tab/>
        <w:t>после 5-го звонка</w:t>
      </w:r>
    </w:p>
    <w:p w14:paraId="224653C9" w14:textId="77777777" w:rsidR="005509A5" w:rsidRDefault="001E1710">
      <w:pPr>
        <w:spacing w:line="360" w:lineRule="auto"/>
        <w:jc w:val="both"/>
      </w:pPr>
      <w:r>
        <w:t>3)</w:t>
      </w:r>
      <w:r>
        <w:tab/>
        <w:t>до 4-го звонка</w:t>
      </w:r>
    </w:p>
    <w:p w14:paraId="7F090781" w14:textId="77777777" w:rsidR="005509A5" w:rsidRDefault="001E1710">
      <w:pPr>
        <w:spacing w:line="360" w:lineRule="auto"/>
        <w:jc w:val="both"/>
      </w:pPr>
      <w:r>
        <w:t>4)</w:t>
      </w:r>
      <w:r>
        <w:tab/>
        <w:t>выждав несколько минут</w:t>
      </w:r>
    </w:p>
    <w:p w14:paraId="1871E221" w14:textId="77777777" w:rsidR="005509A5" w:rsidRDefault="001E1710">
      <w:pPr>
        <w:spacing w:line="360" w:lineRule="auto"/>
        <w:jc w:val="both"/>
      </w:pPr>
      <w:r>
        <w:t>39.</w:t>
      </w:r>
      <w:r>
        <w:tab/>
        <w:t>С точки зрении делового этикета при случайном разрыве телефонного разговора, перезванивает:</w:t>
      </w:r>
    </w:p>
    <w:p w14:paraId="63FCCA67" w14:textId="77777777" w:rsidR="005509A5" w:rsidRDefault="001E1710">
      <w:pPr>
        <w:spacing w:line="360" w:lineRule="auto"/>
        <w:jc w:val="both"/>
      </w:pPr>
      <w:r>
        <w:t>1)</w:t>
      </w:r>
      <w:r>
        <w:tab/>
        <w:t>инициатор разговора</w:t>
      </w:r>
    </w:p>
    <w:p w14:paraId="73EDB705" w14:textId="77777777" w:rsidR="005509A5" w:rsidRDefault="001E1710">
      <w:pPr>
        <w:spacing w:line="360" w:lineRule="auto"/>
        <w:jc w:val="both"/>
      </w:pPr>
      <w:r>
        <w:t>2)</w:t>
      </w:r>
      <w:r>
        <w:tab/>
        <w:t>тот человек, которому звонили</w:t>
      </w:r>
    </w:p>
    <w:p w14:paraId="01932059" w14:textId="77777777" w:rsidR="005509A5" w:rsidRDefault="001E1710">
      <w:pPr>
        <w:spacing w:line="360" w:lineRule="auto"/>
        <w:jc w:val="both"/>
      </w:pPr>
      <w:r>
        <w:t>3)</w:t>
      </w:r>
      <w:r>
        <w:tab/>
        <w:t>более молодой</w:t>
      </w:r>
    </w:p>
    <w:p w14:paraId="044CAE9B" w14:textId="77777777" w:rsidR="005509A5" w:rsidRDefault="001E1710">
      <w:pPr>
        <w:spacing w:line="360" w:lineRule="auto"/>
        <w:jc w:val="both"/>
      </w:pPr>
      <w:r>
        <w:t>4)</w:t>
      </w:r>
      <w:r>
        <w:tab/>
        <w:t>более вежливый</w:t>
      </w:r>
    </w:p>
    <w:p w14:paraId="0CD33399" w14:textId="77777777" w:rsidR="005509A5" w:rsidRDefault="001E1710">
      <w:pPr>
        <w:spacing w:line="360" w:lineRule="auto"/>
        <w:jc w:val="both"/>
      </w:pPr>
      <w:r>
        <w:t>40.</w:t>
      </w:r>
      <w:r>
        <w:tab/>
        <w:t>Вы - представитель предприятия сервиса и туризма. На поступивший телефонный звонок вы ответите:</w:t>
      </w:r>
    </w:p>
    <w:p w14:paraId="1D6F37E7" w14:textId="77777777" w:rsidR="005509A5" w:rsidRDefault="001E1710">
      <w:pPr>
        <w:spacing w:line="360" w:lineRule="auto"/>
        <w:jc w:val="both"/>
      </w:pPr>
      <w:r>
        <w:t>1)</w:t>
      </w:r>
      <w:r>
        <w:tab/>
        <w:t>творите.</w:t>
      </w:r>
    </w:p>
    <w:p w14:paraId="4EC05FC8" w14:textId="77777777" w:rsidR="005509A5" w:rsidRDefault="001E1710">
      <w:pPr>
        <w:spacing w:line="360" w:lineRule="auto"/>
        <w:jc w:val="both"/>
      </w:pPr>
      <w:r>
        <w:t>2)</w:t>
      </w:r>
      <w:r>
        <w:tab/>
        <w:t>Алло.</w:t>
      </w:r>
    </w:p>
    <w:p w14:paraId="452756EB" w14:textId="77777777" w:rsidR="005509A5" w:rsidRDefault="001E1710">
      <w:pPr>
        <w:spacing w:line="360" w:lineRule="auto"/>
        <w:jc w:val="both"/>
      </w:pPr>
      <w:r>
        <w:t>3)</w:t>
      </w:r>
      <w:r>
        <w:tab/>
        <w:t>называете организацию, подразделение, свое имя.</w:t>
      </w:r>
    </w:p>
    <w:p w14:paraId="113E585B" w14:textId="77777777" w:rsidR="005509A5" w:rsidRDefault="001E1710">
      <w:pPr>
        <w:spacing w:line="360" w:lineRule="auto"/>
        <w:jc w:val="both"/>
      </w:pPr>
      <w:r>
        <w:t>4)</w:t>
      </w:r>
      <w:r>
        <w:tab/>
        <w:t>да, я вас слушаю.</w:t>
      </w:r>
    </w:p>
    <w:p w14:paraId="1FD04C83" w14:textId="77777777" w:rsidR="005509A5" w:rsidRDefault="001E1710">
      <w:pPr>
        <w:spacing w:line="360" w:lineRule="auto"/>
        <w:jc w:val="both"/>
      </w:pPr>
      <w:r>
        <w:t>41.</w:t>
      </w:r>
      <w:r>
        <w:tab/>
        <w:t>Выберите верный вариант ответа. Если во время беседы с посетителем звонит телефон, необходимо</w:t>
      </w:r>
    </w:p>
    <w:p w14:paraId="151412F0" w14:textId="77777777" w:rsidR="005509A5" w:rsidRDefault="001E1710">
      <w:pPr>
        <w:spacing w:line="360" w:lineRule="auto"/>
        <w:jc w:val="both"/>
      </w:pPr>
      <w:r>
        <w:t>1)</w:t>
      </w:r>
      <w:r>
        <w:tab/>
        <w:t>отвлекаясь от беседы, ответить на звонок.</w:t>
      </w:r>
    </w:p>
    <w:p w14:paraId="3E273065" w14:textId="77777777" w:rsidR="005509A5" w:rsidRDefault="001E1710">
      <w:pPr>
        <w:spacing w:line="360" w:lineRule="auto"/>
        <w:jc w:val="both"/>
      </w:pPr>
      <w:r>
        <w:t>2)</w:t>
      </w:r>
      <w:r>
        <w:tab/>
        <w:t>попросить звонившего перезвонить позже.</w:t>
      </w:r>
    </w:p>
    <w:p w14:paraId="007856CE" w14:textId="77777777" w:rsidR="005509A5" w:rsidRDefault="001E1710">
      <w:pPr>
        <w:spacing w:line="360" w:lineRule="auto"/>
        <w:jc w:val="both"/>
      </w:pPr>
      <w:r>
        <w:t>3)</w:t>
      </w:r>
      <w:r>
        <w:tab/>
        <w:t>проигнорировать звонок.</w:t>
      </w:r>
    </w:p>
    <w:p w14:paraId="23A6D496" w14:textId="77777777" w:rsidR="005509A5" w:rsidRDefault="001E1710">
      <w:pPr>
        <w:spacing w:line="360" w:lineRule="auto"/>
        <w:jc w:val="both"/>
      </w:pPr>
      <w:r>
        <w:t>4)</w:t>
      </w:r>
      <w:r>
        <w:tab/>
        <w:t>продолжить беседу с одновременным ответом на телефонный звонок.</w:t>
      </w:r>
    </w:p>
    <w:p w14:paraId="5236375D" w14:textId="77777777" w:rsidR="005509A5" w:rsidRDefault="001E1710">
      <w:pPr>
        <w:spacing w:line="360" w:lineRule="auto"/>
        <w:jc w:val="both"/>
      </w:pPr>
      <w:r>
        <w:t>42.</w:t>
      </w:r>
      <w:r>
        <w:tab/>
        <w:t>Выберите верный вариант ответа. Согласно деловому этикету при встрече первым приветствует:</w:t>
      </w:r>
    </w:p>
    <w:p w14:paraId="04F6CAF6" w14:textId="77777777" w:rsidR="005509A5" w:rsidRDefault="001E1710">
      <w:pPr>
        <w:spacing w:line="360" w:lineRule="auto"/>
        <w:jc w:val="both"/>
      </w:pPr>
      <w:r>
        <w:t>I)</w:t>
      </w:r>
      <w:r>
        <w:tab/>
        <w:t>подчиненным руководителя</w:t>
      </w:r>
    </w:p>
    <w:p w14:paraId="0AD4E4D6" w14:textId="77777777" w:rsidR="005509A5" w:rsidRDefault="001E1710">
      <w:pPr>
        <w:spacing w:line="360" w:lineRule="auto"/>
        <w:jc w:val="both"/>
      </w:pPr>
      <w:r>
        <w:t>2)</w:t>
      </w:r>
      <w:r>
        <w:tab/>
        <w:t>руководитель подчиненного</w:t>
      </w:r>
    </w:p>
    <w:p w14:paraId="245B9254" w14:textId="77777777" w:rsidR="005509A5" w:rsidRDefault="001E1710">
      <w:pPr>
        <w:spacing w:line="360" w:lineRule="auto"/>
        <w:jc w:val="both"/>
      </w:pPr>
      <w:r>
        <w:t>3)</w:t>
      </w:r>
      <w:r>
        <w:tab/>
        <w:t>не приветствуют друг друга</w:t>
      </w:r>
    </w:p>
    <w:p w14:paraId="680956E9" w14:textId="77777777" w:rsidR="005509A5" w:rsidRDefault="001E1710">
      <w:pPr>
        <w:spacing w:line="360" w:lineRule="auto"/>
        <w:jc w:val="both"/>
      </w:pPr>
      <w:r>
        <w:t>4)</w:t>
      </w:r>
      <w:r>
        <w:tab/>
        <w:t>приветствуют друг друга при наличии посторонних.</w:t>
      </w:r>
    </w:p>
    <w:p w14:paraId="495823E7" w14:textId="77777777" w:rsidR="005509A5" w:rsidRDefault="001E1710">
      <w:pPr>
        <w:spacing w:line="360" w:lineRule="auto"/>
        <w:jc w:val="both"/>
      </w:pPr>
      <w:r>
        <w:t>43.</w:t>
      </w:r>
      <w:r>
        <w:tab/>
        <w:t>Выберите верный вариант ответа. Какое обращение, «ты» или «Вы», допустимо но правилам делового этикета в служебных отношениях?</w:t>
      </w:r>
    </w:p>
    <w:p w14:paraId="5566270A" w14:textId="77777777" w:rsidR="005509A5" w:rsidRDefault="001E1710">
      <w:pPr>
        <w:spacing w:line="360" w:lineRule="auto"/>
        <w:jc w:val="both"/>
      </w:pPr>
      <w:r>
        <w:t>1)</w:t>
      </w:r>
      <w:r>
        <w:tab/>
        <w:t>Обращение на «ты» сближает собеседников.</w:t>
      </w:r>
    </w:p>
    <w:p w14:paraId="4AF48778" w14:textId="77777777" w:rsidR="005509A5" w:rsidRDefault="001E1710">
      <w:pPr>
        <w:spacing w:line="360" w:lineRule="auto"/>
        <w:jc w:val="both"/>
      </w:pPr>
      <w:r>
        <w:t>2)</w:t>
      </w:r>
      <w:r>
        <w:tab/>
        <w:t>Обращение на «ты», если собеседники хорошо знают друг друга.</w:t>
      </w:r>
    </w:p>
    <w:p w14:paraId="21FDE275" w14:textId="77777777" w:rsidR="005509A5" w:rsidRDefault="001E1710">
      <w:pPr>
        <w:spacing w:line="360" w:lineRule="auto"/>
        <w:jc w:val="both"/>
      </w:pPr>
      <w:r>
        <w:lastRenderedPageBreak/>
        <w:t>3)</w:t>
      </w:r>
      <w:r>
        <w:tab/>
        <w:t>Обращение на «Вы». Эго снимет возможные недоразумения в общении.</w:t>
      </w:r>
    </w:p>
    <w:p w14:paraId="23E57082" w14:textId="77777777" w:rsidR="005509A5" w:rsidRDefault="001E1710">
      <w:pPr>
        <w:spacing w:line="360" w:lineRule="auto"/>
        <w:jc w:val="both"/>
      </w:pPr>
      <w:r>
        <w:t>4)</w:t>
      </w:r>
      <w:r>
        <w:tab/>
        <w:t>Обращение на «Вы», если хочешь понравиться начальнику.</w:t>
      </w:r>
    </w:p>
    <w:p w14:paraId="3419E213" w14:textId="77777777" w:rsidR="005509A5" w:rsidRDefault="001E1710">
      <w:pPr>
        <w:spacing w:line="360" w:lineRule="auto"/>
        <w:jc w:val="both"/>
      </w:pPr>
      <w:r>
        <w:t>44.</w:t>
      </w:r>
      <w:r>
        <w:tab/>
        <w:t>Выберите верный вариант ответа, продолжив фразу. В процессе телефонного разговора по правилам делового этикета</w:t>
      </w:r>
    </w:p>
    <w:p w14:paraId="6002CB3E" w14:textId="77777777" w:rsidR="005509A5" w:rsidRDefault="001E1710">
      <w:pPr>
        <w:spacing w:line="360" w:lineRule="auto"/>
        <w:jc w:val="both"/>
      </w:pPr>
      <w:r>
        <w:t>1)</w:t>
      </w:r>
      <w:r>
        <w:tab/>
        <w:t>невербальные средства общения не имеют значения.</w:t>
      </w:r>
    </w:p>
    <w:p w14:paraId="663BE948" w14:textId="77777777" w:rsidR="005509A5" w:rsidRDefault="001E1710">
      <w:pPr>
        <w:spacing w:line="360" w:lineRule="auto"/>
        <w:jc w:val="both"/>
      </w:pPr>
      <w:r>
        <w:t>2)</w:t>
      </w:r>
      <w:r>
        <w:tab/>
        <w:t>В случае необходимости по служебным делам допустим звонок в любое вечернее время и даже ночью.</w:t>
      </w:r>
    </w:p>
    <w:p w14:paraId="23714E3E" w14:textId="77777777" w:rsidR="005509A5" w:rsidRDefault="001E1710">
      <w:pPr>
        <w:spacing w:line="360" w:lineRule="auto"/>
        <w:jc w:val="both"/>
      </w:pPr>
      <w:r>
        <w:t>3)</w:t>
      </w:r>
      <w:r>
        <w:tab/>
        <w:t>Поскольку мимика собеседника неизвестна, тональность речи не имеет значения.</w:t>
      </w:r>
    </w:p>
    <w:p w14:paraId="4CD36741" w14:textId="77777777" w:rsidR="005509A5" w:rsidRDefault="001E1710">
      <w:pPr>
        <w:spacing w:line="360" w:lineRule="auto"/>
        <w:jc w:val="both"/>
      </w:pPr>
      <w:r>
        <w:t>4)</w:t>
      </w:r>
      <w:r>
        <w:tab/>
        <w:t>Не следует употреблять жаргонные выражения и труднопроизносимые слова.</w:t>
      </w:r>
    </w:p>
    <w:p w14:paraId="652D146F" w14:textId="77777777" w:rsidR="005509A5" w:rsidRDefault="001E1710">
      <w:pPr>
        <w:spacing w:line="360" w:lineRule="auto"/>
        <w:jc w:val="both"/>
      </w:pPr>
      <w:r>
        <w:t>45.</w:t>
      </w:r>
      <w:r>
        <w:tab/>
        <w:t>Выберите верный вариант ответа. Fx.ni собеседника плохо слышно по телефону, по правилам этикета поступаю следующим образом:</w:t>
      </w:r>
    </w:p>
    <w:p w14:paraId="0D75CEC7" w14:textId="77777777" w:rsidR="005509A5" w:rsidRDefault="001E1710">
      <w:pPr>
        <w:spacing w:line="360" w:lineRule="auto"/>
        <w:jc w:val="both"/>
      </w:pPr>
      <w:r>
        <w:t>1)</w:t>
      </w:r>
      <w:r>
        <w:tab/>
        <w:t>Прошу перезвонить.</w:t>
      </w:r>
    </w:p>
    <w:p w14:paraId="7B8A63B5" w14:textId="77777777" w:rsidR="005509A5" w:rsidRDefault="001E1710">
      <w:pPr>
        <w:spacing w:line="360" w:lineRule="auto"/>
        <w:jc w:val="both"/>
      </w:pPr>
      <w:r>
        <w:t>2)</w:t>
      </w:r>
      <w:r>
        <w:tab/>
        <w:t>Бросаю трубку.</w:t>
      </w:r>
    </w:p>
    <w:p w14:paraId="07201889" w14:textId="77777777" w:rsidR="005509A5" w:rsidRDefault="001E1710">
      <w:pPr>
        <w:spacing w:line="360" w:lineRule="auto"/>
        <w:jc w:val="both"/>
      </w:pPr>
      <w:r>
        <w:t>3)</w:t>
      </w:r>
      <w:r>
        <w:tab/>
        <w:t>Стараюсь говорить тихо, чтоб собеседник сам бросил трубку.</w:t>
      </w:r>
    </w:p>
    <w:p w14:paraId="7559E3F5" w14:textId="77777777" w:rsidR="005509A5" w:rsidRDefault="001E1710">
      <w:pPr>
        <w:spacing w:line="360" w:lineRule="auto"/>
        <w:jc w:val="both"/>
      </w:pPr>
      <w:r>
        <w:t>4)</w:t>
      </w:r>
      <w:r>
        <w:tab/>
        <w:t>Даю возможность звонящему выговориться и бросаю трубку.</w:t>
      </w:r>
    </w:p>
    <w:p w14:paraId="148B23F2" w14:textId="77777777" w:rsidR="005509A5" w:rsidRDefault="001E1710">
      <w:pPr>
        <w:spacing w:line="360" w:lineRule="auto"/>
        <w:jc w:val="both"/>
      </w:pPr>
      <w:r>
        <w:t>46.</w:t>
      </w:r>
      <w:r>
        <w:tab/>
        <w:t>Выберите верный вариант ответа. Клиент звонит с просьбой. Вы по правилам делового этикета ответите следующим образом:</w:t>
      </w:r>
    </w:p>
    <w:p w14:paraId="38EEAACB" w14:textId="77777777" w:rsidR="005509A5" w:rsidRDefault="001E1710">
      <w:pPr>
        <w:spacing w:line="360" w:lineRule="auto"/>
        <w:jc w:val="both"/>
      </w:pPr>
      <w:r>
        <w:t>1)</w:t>
      </w:r>
      <w:proofErr w:type="gramStart"/>
      <w:r>
        <w:tab/>
        <w:t>«</w:t>
      </w:r>
      <w:proofErr w:type="gramEnd"/>
      <w:r>
        <w:t>Позвоните в другую фирму»</w:t>
      </w:r>
    </w:p>
    <w:p w14:paraId="371B0A35" w14:textId="77777777" w:rsidR="005509A5" w:rsidRDefault="001E1710">
      <w:pPr>
        <w:spacing w:line="360" w:lineRule="auto"/>
        <w:jc w:val="both"/>
      </w:pPr>
      <w:r>
        <w:t>2)</w:t>
      </w:r>
      <w:proofErr w:type="gramStart"/>
      <w:r>
        <w:tab/>
        <w:t>«</w:t>
      </w:r>
      <w:proofErr w:type="gramEnd"/>
      <w:r>
        <w:t>Нет, мы не сможем этого для вас сделать»</w:t>
      </w:r>
    </w:p>
    <w:p w14:paraId="236372A4" w14:textId="77777777" w:rsidR="005509A5" w:rsidRDefault="001E1710">
      <w:pPr>
        <w:spacing w:line="360" w:lineRule="auto"/>
        <w:jc w:val="both"/>
      </w:pPr>
      <w:r>
        <w:t>3)</w:t>
      </w:r>
      <w:proofErr w:type="gramStart"/>
      <w:r>
        <w:tab/>
        <w:t>«</w:t>
      </w:r>
      <w:proofErr w:type="gramEnd"/>
      <w:r>
        <w:t>Паша фирма этим не занимается, по мы можем предложить вам следующее».</w:t>
      </w:r>
    </w:p>
    <w:p w14:paraId="3931B9D2" w14:textId="77777777" w:rsidR="005509A5" w:rsidRDefault="001E1710">
      <w:pPr>
        <w:spacing w:line="360" w:lineRule="auto"/>
        <w:jc w:val="both"/>
      </w:pPr>
      <w:r>
        <w:t>4)</w:t>
      </w:r>
      <w:proofErr w:type="gramStart"/>
      <w:r>
        <w:tab/>
        <w:t>«</w:t>
      </w:r>
      <w:proofErr w:type="gramEnd"/>
      <w:r>
        <w:t>Извините, у нас обеденный перерыв».</w:t>
      </w:r>
    </w:p>
    <w:p w14:paraId="43B288A0" w14:textId="77777777" w:rsidR="005509A5" w:rsidRDefault="001E1710">
      <w:pPr>
        <w:spacing w:line="360" w:lineRule="auto"/>
        <w:jc w:val="both"/>
      </w:pPr>
      <w:r>
        <w:t>47.</w:t>
      </w:r>
      <w:r>
        <w:tab/>
        <w:t>Выберите верный вариант ответа. Укажите требование к поведению курящих сотрудников по правилам делового этикета.</w:t>
      </w:r>
    </w:p>
    <w:p w14:paraId="33304C13" w14:textId="77777777" w:rsidR="005509A5" w:rsidRDefault="001E1710">
      <w:pPr>
        <w:spacing w:line="360" w:lineRule="auto"/>
        <w:jc w:val="both"/>
      </w:pPr>
      <w:r>
        <w:t>1)</w:t>
      </w:r>
      <w:r>
        <w:tab/>
        <w:t>Курение не должно мешать делу, поэтому никаких ограничений для курящих сотрудников не должно быть.</w:t>
      </w:r>
    </w:p>
    <w:p w14:paraId="5EE34898" w14:textId="77777777" w:rsidR="005509A5" w:rsidRDefault="001E1710">
      <w:pPr>
        <w:spacing w:line="360" w:lineRule="auto"/>
        <w:jc w:val="both"/>
      </w:pPr>
      <w:r>
        <w:t>2)</w:t>
      </w:r>
      <w:r>
        <w:tab/>
        <w:t>Курение возможно только в специально отведенных для этого местах.</w:t>
      </w:r>
    </w:p>
    <w:p w14:paraId="5064EB4D" w14:textId="77777777" w:rsidR="005509A5" w:rsidRDefault="001E1710">
      <w:pPr>
        <w:spacing w:line="360" w:lineRule="auto"/>
        <w:jc w:val="both"/>
      </w:pPr>
      <w:r>
        <w:t>3)</w:t>
      </w:r>
      <w:r>
        <w:tab/>
        <w:t>Вели курит руководитель, ограничений для курящих сотрудников нет.</w:t>
      </w:r>
    </w:p>
    <w:p w14:paraId="4AA3BB05" w14:textId="77777777" w:rsidR="005509A5" w:rsidRDefault="001E1710">
      <w:pPr>
        <w:spacing w:line="360" w:lineRule="auto"/>
        <w:jc w:val="both"/>
      </w:pPr>
      <w:r>
        <w:t>4)</w:t>
      </w:r>
      <w:r>
        <w:tab/>
        <w:t>Если курит большинство членов коллектива, ограничений для курящих сотрудников нет.</w:t>
      </w:r>
    </w:p>
    <w:p w14:paraId="064A84B0" w14:textId="77777777" w:rsidR="005509A5" w:rsidRDefault="001E1710">
      <w:pPr>
        <w:spacing w:line="360" w:lineRule="auto"/>
        <w:jc w:val="both"/>
      </w:pPr>
      <w:r>
        <w:t>48.</w:t>
      </w:r>
      <w:r>
        <w:tab/>
        <w:t>Выберите верные варианты ответа. Укажите требования вручения деловых подарков согласно этикету деловых отношений.</w:t>
      </w:r>
    </w:p>
    <w:p w14:paraId="73D10D8E" w14:textId="77777777" w:rsidR="005509A5" w:rsidRDefault="001E1710">
      <w:pPr>
        <w:spacing w:line="360" w:lineRule="auto"/>
        <w:jc w:val="both"/>
      </w:pPr>
      <w:r>
        <w:t>1)</w:t>
      </w:r>
      <w:r>
        <w:tab/>
        <w:t>Если же вы встречаетесь с партнером впервые, то не следует торопиться с подарком, особенно дорогим.</w:t>
      </w:r>
    </w:p>
    <w:p w14:paraId="3601F493" w14:textId="77777777" w:rsidR="005509A5" w:rsidRDefault="001E1710">
      <w:pPr>
        <w:spacing w:line="360" w:lineRule="auto"/>
        <w:jc w:val="both"/>
      </w:pPr>
      <w:r>
        <w:t>2)</w:t>
      </w:r>
      <w:r>
        <w:tab/>
        <w:t>Подарок - это знак того, что даримая вещь вам просто не нужна.</w:t>
      </w:r>
    </w:p>
    <w:p w14:paraId="04108C24" w14:textId="77777777" w:rsidR="005509A5" w:rsidRDefault="001E1710">
      <w:pPr>
        <w:spacing w:line="360" w:lineRule="auto"/>
        <w:jc w:val="both"/>
      </w:pPr>
      <w:r>
        <w:t>3)</w:t>
      </w:r>
      <w:r>
        <w:tab/>
        <w:t>Подарок - это свидетельство корысти.</w:t>
      </w:r>
    </w:p>
    <w:p w14:paraId="09DCE14D" w14:textId="77777777" w:rsidR="005509A5" w:rsidRDefault="001E1710">
      <w:pPr>
        <w:spacing w:line="360" w:lineRule="auto"/>
        <w:jc w:val="both"/>
      </w:pPr>
      <w:r>
        <w:lastRenderedPageBreak/>
        <w:t>4)</w:t>
      </w:r>
      <w:r>
        <w:tab/>
        <w:t>Дарение требует большого такта и вкуса. Общих правил для всех случаев жизни здесь не существует.</w:t>
      </w:r>
    </w:p>
    <w:p w14:paraId="79BBFE7E" w14:textId="77777777" w:rsidR="005509A5" w:rsidRDefault="001E1710">
      <w:pPr>
        <w:spacing w:line="360" w:lineRule="auto"/>
        <w:jc w:val="both"/>
      </w:pPr>
      <w:r>
        <w:t>49.</w:t>
      </w:r>
      <w:r>
        <w:tab/>
        <w:t>Выберите верные варианты ответа. Укажите требования вручения деловых подарков согласи» этикету деловых отношений.</w:t>
      </w:r>
    </w:p>
    <w:p w14:paraId="3C1F1877" w14:textId="77777777" w:rsidR="005509A5" w:rsidRDefault="001E1710">
      <w:pPr>
        <w:spacing w:line="360" w:lineRule="auto"/>
        <w:jc w:val="both"/>
      </w:pPr>
      <w:r>
        <w:t>1)</w:t>
      </w:r>
      <w:r>
        <w:tab/>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0FFA6E44" w14:textId="77777777" w:rsidR="005509A5" w:rsidRDefault="001E1710">
      <w:pPr>
        <w:spacing w:line="360" w:lineRule="auto"/>
        <w:jc w:val="both"/>
      </w:pPr>
      <w:r>
        <w:t>2)</w:t>
      </w:r>
      <w:r>
        <w:tab/>
        <w:t>Преподнесение спиртного вполне уместно.</w:t>
      </w:r>
    </w:p>
    <w:p w14:paraId="1564E2CC" w14:textId="77777777" w:rsidR="005509A5" w:rsidRDefault="001E1710">
      <w:pPr>
        <w:spacing w:line="360" w:lineRule="auto"/>
        <w:jc w:val="both"/>
      </w:pPr>
      <w:r>
        <w:t>3)</w:t>
      </w:r>
      <w:r>
        <w:tab/>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5A5D7982" w14:textId="77777777" w:rsidR="005509A5" w:rsidRDefault="001E1710">
      <w:pPr>
        <w:spacing w:line="360" w:lineRule="auto"/>
        <w:jc w:val="both"/>
      </w:pPr>
      <w:r>
        <w:t>4)</w:t>
      </w:r>
      <w:r>
        <w:tab/>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4F0B626B" w14:textId="77777777" w:rsidR="005509A5" w:rsidRDefault="001E1710">
      <w:pPr>
        <w:spacing w:line="360" w:lineRule="auto"/>
        <w:jc w:val="both"/>
      </w:pPr>
      <w:proofErr w:type="gramStart"/>
      <w:r>
        <w:t>намерениями</w:t>
      </w:r>
      <w:proofErr w:type="gramEnd"/>
      <w:r>
        <w:t>, будет уместна.</w:t>
      </w:r>
    </w:p>
    <w:p w14:paraId="02CB75D2" w14:textId="77777777" w:rsidR="005509A5" w:rsidRDefault="001E1710">
      <w:pPr>
        <w:spacing w:line="360" w:lineRule="auto"/>
        <w:jc w:val="both"/>
      </w:pPr>
      <w:r>
        <w:t>50.</w:t>
      </w:r>
      <w:r>
        <w:tab/>
        <w:t>Выберите верные варианты ответа. Укажите требования вручения деловых подарков согласно этикету деловых отношений.</w:t>
      </w:r>
    </w:p>
    <w:p w14:paraId="5273AFB0" w14:textId="77777777" w:rsidR="005509A5" w:rsidRDefault="001E1710">
      <w:pPr>
        <w:spacing w:line="360" w:lineRule="auto"/>
        <w:jc w:val="both"/>
      </w:pPr>
      <w:r>
        <w:t>1)</w:t>
      </w:r>
      <w:r>
        <w:tab/>
        <w:t>К посылаемой корзине цветов или букету следует приложить визитную карточку или записку с добрыми пожеланиями.</w:t>
      </w:r>
    </w:p>
    <w:p w14:paraId="3B27C7D6" w14:textId="77777777" w:rsidR="005509A5" w:rsidRDefault="001E1710">
      <w:pPr>
        <w:spacing w:line="360" w:lineRule="auto"/>
        <w:jc w:val="both"/>
      </w:pPr>
      <w:r>
        <w:t>2)</w:t>
      </w:r>
      <w:r>
        <w:tab/>
        <w:t>То</w:t>
      </w:r>
      <w:proofErr w:type="gramStart"/>
      <w:r>
        <w:t>. что</w:t>
      </w:r>
      <w:proofErr w:type="gramEnd"/>
      <w:r>
        <w:t xml:space="preserve"> мужчинам цветы не дарят, является предрассудком.</w:t>
      </w:r>
    </w:p>
    <w:p w14:paraId="002A1F82" w14:textId="77777777" w:rsidR="005509A5" w:rsidRDefault="001E1710">
      <w:pPr>
        <w:spacing w:line="360" w:lineRule="auto"/>
        <w:jc w:val="both"/>
      </w:pPr>
      <w:r>
        <w:t>3)</w:t>
      </w:r>
      <w:r>
        <w:tab/>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6B076BA1" w14:textId="77777777" w:rsidR="005509A5" w:rsidRDefault="001E1710">
      <w:pPr>
        <w:spacing w:line="360" w:lineRule="auto"/>
        <w:jc w:val="both"/>
      </w:pPr>
      <w:r>
        <w:t>4)</w:t>
      </w:r>
      <w:r>
        <w:tab/>
        <w:t>От дарения подарков по разным поводам, чтобы не быть неверно понятыми, следует воздержаться.</w:t>
      </w:r>
    </w:p>
    <w:p w14:paraId="16B9028B" w14:textId="77777777" w:rsidR="005509A5" w:rsidRDefault="001E1710">
      <w:pPr>
        <w:spacing w:line="360" w:lineRule="auto"/>
        <w:jc w:val="both"/>
      </w:pPr>
      <w:r>
        <w:t>51.</w:t>
      </w:r>
      <w:r>
        <w:tab/>
        <w:t>Выберите верные варианты ответа. Как следует, сидя за рабочим столом, принимать клиента или посетителя?</w:t>
      </w:r>
    </w:p>
    <w:p w14:paraId="52A34485" w14:textId="77777777" w:rsidR="005509A5" w:rsidRDefault="001E1710">
      <w:pPr>
        <w:spacing w:line="360" w:lineRule="auto"/>
        <w:jc w:val="both"/>
      </w:pPr>
      <w:r>
        <w:t>1)</w:t>
      </w:r>
      <w:r>
        <w:tab/>
        <w:t>Не следует предлагать клиенту или посетителю сесть, в противном случае разговор может затянуться.</w:t>
      </w:r>
    </w:p>
    <w:p w14:paraId="5C887ABB" w14:textId="77777777" w:rsidR="005509A5" w:rsidRDefault="001E1710">
      <w:pPr>
        <w:spacing w:line="360" w:lineRule="auto"/>
        <w:jc w:val="both"/>
      </w:pPr>
      <w:r>
        <w:t>2)</w:t>
      </w:r>
      <w:r>
        <w:tab/>
        <w:t>Нужно протянуть руку для рукопожатия.</w:t>
      </w:r>
    </w:p>
    <w:p w14:paraId="7AD93EA8" w14:textId="77777777" w:rsidR="005509A5" w:rsidRDefault="001E1710">
      <w:pPr>
        <w:spacing w:line="360" w:lineRule="auto"/>
        <w:jc w:val="both"/>
      </w:pPr>
      <w:r>
        <w:t>3)</w:t>
      </w:r>
      <w:r>
        <w:tab/>
        <w:t>Чтобы разговор не затянулся, нужно показать, что вы заняты важными делами.</w:t>
      </w:r>
    </w:p>
    <w:p w14:paraId="7B45B45B" w14:textId="77777777" w:rsidR="005509A5" w:rsidRDefault="001E1710">
      <w:pPr>
        <w:spacing w:line="360" w:lineRule="auto"/>
        <w:jc w:val="both"/>
      </w:pPr>
      <w:r>
        <w:t>4)</w:t>
      </w:r>
      <w:r>
        <w:tab/>
        <w:t>Встать и обойти стол навстречу клиенту или посетителю.</w:t>
      </w:r>
    </w:p>
    <w:p w14:paraId="3C24F4AE" w14:textId="77777777" w:rsidR="005509A5" w:rsidRDefault="001E1710">
      <w:pPr>
        <w:spacing w:line="360" w:lineRule="auto"/>
        <w:jc w:val="both"/>
      </w:pPr>
      <w:r>
        <w:t>52.</w:t>
      </w:r>
      <w:r>
        <w:tab/>
        <w:t>Выберите верные варианты ответа. Какие правила следует помнить, нанося деловые визиты?</w:t>
      </w:r>
    </w:p>
    <w:p w14:paraId="70CB8728" w14:textId="77777777" w:rsidR="005509A5" w:rsidRDefault="001E1710">
      <w:pPr>
        <w:spacing w:line="360" w:lineRule="auto"/>
        <w:jc w:val="both"/>
      </w:pPr>
      <w:r>
        <w:t>1)</w:t>
      </w:r>
      <w:r>
        <w:tab/>
        <w:t>Не следует входить, если интересующий нас человек говорит с кем-то или отсутствует в кабинете.</w:t>
      </w:r>
    </w:p>
    <w:p w14:paraId="4B0D0277" w14:textId="77777777" w:rsidR="005509A5" w:rsidRDefault="001E1710">
      <w:pPr>
        <w:spacing w:line="360" w:lineRule="auto"/>
        <w:jc w:val="both"/>
      </w:pPr>
      <w:r>
        <w:t>2)</w:t>
      </w:r>
      <w:r>
        <w:tab/>
        <w:t>Не нужно ждать, когда на Вас посмотрят, с порога следует начать разговор, захватив внимание хозяина кабинета.</w:t>
      </w:r>
    </w:p>
    <w:p w14:paraId="4D246FAA" w14:textId="77777777" w:rsidR="005509A5" w:rsidRDefault="001E1710">
      <w:pPr>
        <w:spacing w:line="360" w:lineRule="auto"/>
        <w:jc w:val="both"/>
      </w:pPr>
      <w:r>
        <w:lastRenderedPageBreak/>
        <w:t>3)</w:t>
      </w:r>
      <w:r>
        <w:tab/>
        <w:t>Портфель и плащ следует держать на коленях.</w:t>
      </w:r>
    </w:p>
    <w:p w14:paraId="09DC9DD5" w14:textId="77777777" w:rsidR="005509A5" w:rsidRDefault="001E1710">
      <w:pPr>
        <w:spacing w:line="360" w:lineRule="auto"/>
        <w:jc w:val="both"/>
      </w:pPr>
      <w:r>
        <w:t>4)</w:t>
      </w:r>
      <w:r>
        <w:tab/>
        <w:t>Нужно дождаться предложения сесть; если не предлагают, то можно сесть самому, но не стоять.</w:t>
      </w:r>
    </w:p>
    <w:p w14:paraId="6F9FBC62" w14:textId="77777777" w:rsidR="005509A5" w:rsidRDefault="001E1710">
      <w:pPr>
        <w:spacing w:line="360" w:lineRule="auto"/>
        <w:jc w:val="both"/>
      </w:pPr>
      <w:r>
        <w:t>53.</w:t>
      </w:r>
      <w:r>
        <w:tab/>
        <w:t>Выберите верные варианты ответа. Как по правилам делового этикета нужно сделать замечание сотруднику фирмы?</w:t>
      </w:r>
    </w:p>
    <w:p w14:paraId="5E0AEACB" w14:textId="77777777" w:rsidR="005509A5" w:rsidRDefault="001E1710">
      <w:pPr>
        <w:spacing w:line="360" w:lineRule="auto"/>
        <w:jc w:val="both"/>
      </w:pPr>
      <w:r>
        <w:t>Г) Не делать замечание подчиненному в присутствии третьего лица.</w:t>
      </w:r>
    </w:p>
    <w:p w14:paraId="63DE5CDD" w14:textId="77777777" w:rsidR="005509A5" w:rsidRDefault="001E1710">
      <w:pPr>
        <w:spacing w:line="360" w:lineRule="auto"/>
        <w:jc w:val="both"/>
      </w:pPr>
      <w:r>
        <w:t>2)</w:t>
      </w:r>
      <w:r>
        <w:tab/>
        <w:t>Высказать замечание в жесткой форме, чтоб в следующий раз этого не повторилось.</w:t>
      </w:r>
    </w:p>
    <w:p w14:paraId="649D726F" w14:textId="77777777" w:rsidR="005509A5" w:rsidRDefault="001E1710">
      <w:pPr>
        <w:spacing w:line="360" w:lineRule="auto"/>
        <w:jc w:val="both"/>
      </w:pPr>
      <w:r>
        <w:t>3)</w:t>
      </w:r>
      <w:r>
        <w:tab/>
        <w:t>Высказанное в резкой форме замечание вряд ли подвигнет на трудовые успехи. Уместнее сказать мягко и наедине.</w:t>
      </w:r>
    </w:p>
    <w:p w14:paraId="073BF899" w14:textId="77777777" w:rsidR="005509A5" w:rsidRDefault="001E1710">
      <w:pPr>
        <w:spacing w:line="360" w:lineRule="auto"/>
        <w:jc w:val="both"/>
      </w:pPr>
      <w:r>
        <w:t>4)</w:t>
      </w:r>
      <w:r>
        <w:tab/>
        <w:t>Высказанное публично замечание станет' уроком и для других сотрудников.</w:t>
      </w:r>
    </w:p>
    <w:p w14:paraId="22BCCB1E" w14:textId="77777777" w:rsidR="005509A5" w:rsidRDefault="001E1710">
      <w:pPr>
        <w:spacing w:line="360" w:lineRule="auto"/>
        <w:jc w:val="both"/>
      </w:pPr>
      <w:r>
        <w:t>54.</w:t>
      </w:r>
      <w:r>
        <w:tab/>
        <w:t>Выберите верные варианты ответа. Как по правилам делового этикета нужно похвалить сотрудника фирмы?</w:t>
      </w:r>
    </w:p>
    <w:p w14:paraId="3FC906F4" w14:textId="77777777" w:rsidR="005509A5" w:rsidRDefault="001E1710">
      <w:pPr>
        <w:spacing w:line="360" w:lineRule="auto"/>
        <w:jc w:val="both"/>
      </w:pPr>
      <w:r>
        <w:t>1)</w:t>
      </w:r>
      <w:r>
        <w:tab/>
        <w:t>Похвалить сотрудника следует прилюдно, другим членам коллектива будет приятно, что руководитель отметил успехи их коллеги.</w:t>
      </w:r>
    </w:p>
    <w:p w14:paraId="1E1C9C4E" w14:textId="77777777" w:rsidR="005509A5" w:rsidRDefault="001E1710">
      <w:pPr>
        <w:spacing w:line="360" w:lineRule="auto"/>
        <w:jc w:val="both"/>
      </w:pPr>
      <w:r>
        <w:t>2)</w:t>
      </w:r>
      <w:r>
        <w:tab/>
        <w:t>Чтобы не вызывать зависти коллег, следует похвалить сотрудника, не привлекая внимания всех членов коллектива.</w:t>
      </w:r>
    </w:p>
    <w:p w14:paraId="4AA511C2" w14:textId="77777777" w:rsidR="005509A5" w:rsidRDefault="001E1710">
      <w:pPr>
        <w:spacing w:line="360" w:lineRule="auto"/>
        <w:jc w:val="both"/>
      </w:pPr>
      <w:r>
        <w:t>3)</w:t>
      </w:r>
      <w:r>
        <w:tab/>
        <w:t>Похвала не имеет смысла, так как каждый работает и получает за это денежное вознаграждение.</w:t>
      </w:r>
    </w:p>
    <w:p w14:paraId="39A72CDF" w14:textId="77777777" w:rsidR="005509A5" w:rsidRDefault="001E1710">
      <w:pPr>
        <w:spacing w:line="360" w:lineRule="auto"/>
        <w:jc w:val="both"/>
      </w:pPr>
      <w:r>
        <w:t>4)</w:t>
      </w:r>
      <w:r>
        <w:tab/>
        <w:t>Публичное признание заслуг сотрудника способно сплотить коллектив на решение общих задач.</w:t>
      </w:r>
    </w:p>
    <w:p w14:paraId="5D714858" w14:textId="77777777" w:rsidR="005509A5" w:rsidRDefault="001E1710">
      <w:pPr>
        <w:spacing w:line="360" w:lineRule="auto"/>
        <w:jc w:val="both"/>
      </w:pPr>
      <w:r>
        <w:t>55.</w:t>
      </w:r>
      <w:r>
        <w:tab/>
        <w:t>Выберите верные варианты ответа. Назовите кинетические средства делового этикета.</w:t>
      </w:r>
    </w:p>
    <w:p w14:paraId="5DF12FEF" w14:textId="77777777" w:rsidR="005509A5" w:rsidRDefault="001E1710">
      <w:pPr>
        <w:spacing w:line="360" w:lineRule="auto"/>
        <w:jc w:val="both"/>
      </w:pPr>
      <w:r>
        <w:t>1)</w:t>
      </w:r>
      <w:r>
        <w:tab/>
        <w:t>Поза, жесты, мимика.</w:t>
      </w:r>
    </w:p>
    <w:p w14:paraId="08C8C71C" w14:textId="77777777" w:rsidR="005509A5" w:rsidRDefault="001E1710">
      <w:pPr>
        <w:spacing w:line="360" w:lineRule="auto"/>
        <w:jc w:val="both"/>
      </w:pPr>
      <w:r>
        <w:t>2)</w:t>
      </w:r>
      <w:r>
        <w:tab/>
        <w:t>Речь, интонация.</w:t>
      </w:r>
    </w:p>
    <w:p w14:paraId="198B2423" w14:textId="77777777" w:rsidR="005509A5" w:rsidRDefault="001E1710">
      <w:pPr>
        <w:spacing w:line="360" w:lineRule="auto"/>
        <w:jc w:val="both"/>
      </w:pPr>
      <w:r>
        <w:t>3)</w:t>
      </w:r>
      <w:r>
        <w:tab/>
        <w:t>Взгляд, походка.</w:t>
      </w:r>
    </w:p>
    <w:p w14:paraId="09F61794" w14:textId="77777777" w:rsidR="005509A5" w:rsidRDefault="001E1710">
      <w:pPr>
        <w:spacing w:line="360" w:lineRule="auto"/>
        <w:jc w:val="both"/>
      </w:pPr>
      <w:r>
        <w:t>4)</w:t>
      </w:r>
      <w:r>
        <w:tab/>
        <w:t>Одежда, прическа.</w:t>
      </w:r>
    </w:p>
    <w:p w14:paraId="40F33978" w14:textId="77777777" w:rsidR="005509A5" w:rsidRDefault="001E1710">
      <w:pPr>
        <w:spacing w:line="360" w:lineRule="auto"/>
        <w:jc w:val="both"/>
      </w:pPr>
      <w:r>
        <w:t>56.</w:t>
      </w:r>
      <w:r>
        <w:tab/>
        <w:t>Выберите верные варианты ответа. Назовите просодические средства делового этикета.</w:t>
      </w:r>
    </w:p>
    <w:p w14:paraId="4DF08CFB" w14:textId="77777777" w:rsidR="005509A5" w:rsidRDefault="001E1710">
      <w:pPr>
        <w:spacing w:line="360" w:lineRule="auto"/>
        <w:jc w:val="both"/>
      </w:pPr>
      <w:r>
        <w:t>1)</w:t>
      </w:r>
      <w:r>
        <w:tab/>
        <w:t>Громкость голосового тона, тембр голоса.</w:t>
      </w:r>
    </w:p>
    <w:p w14:paraId="205D519A" w14:textId="77777777" w:rsidR="005509A5" w:rsidRDefault="001E1710">
      <w:pPr>
        <w:spacing w:line="360" w:lineRule="auto"/>
        <w:jc w:val="both"/>
      </w:pPr>
      <w:r>
        <w:t>2)</w:t>
      </w:r>
      <w:r>
        <w:tab/>
        <w:t>Поза, мимика.</w:t>
      </w:r>
    </w:p>
    <w:p w14:paraId="3710414F" w14:textId="77777777" w:rsidR="005509A5" w:rsidRDefault="001E1710">
      <w:pPr>
        <w:spacing w:line="360" w:lineRule="auto"/>
        <w:jc w:val="both"/>
      </w:pPr>
      <w:r>
        <w:t>3)</w:t>
      </w:r>
      <w:r>
        <w:tab/>
        <w:t>Сила ударения, высота голоса.</w:t>
      </w:r>
    </w:p>
    <w:p w14:paraId="05A64EAB" w14:textId="77777777" w:rsidR="005509A5" w:rsidRDefault="001E1710">
      <w:pPr>
        <w:spacing w:line="360" w:lineRule="auto"/>
        <w:jc w:val="both"/>
      </w:pPr>
      <w:r>
        <w:t>4)</w:t>
      </w:r>
      <w:r>
        <w:tab/>
        <w:t>Аксессуары к одежде.</w:t>
      </w:r>
    </w:p>
    <w:p w14:paraId="582496DD" w14:textId="77777777" w:rsidR="005509A5" w:rsidRDefault="001E1710">
      <w:pPr>
        <w:spacing w:line="360" w:lineRule="auto"/>
        <w:jc w:val="both"/>
      </w:pPr>
      <w:r>
        <w:t>57.</w:t>
      </w:r>
      <w:r>
        <w:tab/>
        <w:t>Выберите верные варианты ответа. Назовите проксемические средства делового этикета.</w:t>
      </w:r>
    </w:p>
    <w:p w14:paraId="0EBC8497" w14:textId="77777777" w:rsidR="005509A5" w:rsidRDefault="001E1710">
      <w:pPr>
        <w:spacing w:line="360" w:lineRule="auto"/>
        <w:jc w:val="both"/>
      </w:pPr>
      <w:r>
        <w:lastRenderedPageBreak/>
        <w:t>1)</w:t>
      </w:r>
      <w:r>
        <w:tab/>
        <w:t>Тембр голоса.</w:t>
      </w:r>
    </w:p>
    <w:p w14:paraId="71374256" w14:textId="77777777" w:rsidR="005509A5" w:rsidRDefault="001E1710">
      <w:pPr>
        <w:spacing w:line="360" w:lineRule="auto"/>
        <w:jc w:val="both"/>
      </w:pPr>
      <w:r>
        <w:t>2)</w:t>
      </w:r>
      <w:r>
        <w:tab/>
        <w:t>Рукопожатие, похлопывание.</w:t>
      </w:r>
    </w:p>
    <w:p w14:paraId="6FF8C0E5" w14:textId="77777777" w:rsidR="005509A5" w:rsidRDefault="001E1710">
      <w:pPr>
        <w:spacing w:line="360" w:lineRule="auto"/>
        <w:jc w:val="both"/>
      </w:pPr>
      <w:r>
        <w:t>3)</w:t>
      </w:r>
      <w:r>
        <w:tab/>
        <w:t>Мимика, позы.</w:t>
      </w:r>
    </w:p>
    <w:p w14:paraId="350D0183" w14:textId="77777777" w:rsidR="005509A5" w:rsidRDefault="001E1710">
      <w:pPr>
        <w:spacing w:line="360" w:lineRule="auto"/>
        <w:jc w:val="both"/>
      </w:pPr>
      <w:r>
        <w:t>4)</w:t>
      </w:r>
      <w:r>
        <w:tab/>
        <w:t>Поцелуи.</w:t>
      </w:r>
    </w:p>
    <w:p w14:paraId="4EFFBCDB" w14:textId="77777777" w:rsidR="005509A5" w:rsidRDefault="001E1710">
      <w:pPr>
        <w:spacing w:line="360" w:lineRule="auto"/>
        <w:jc w:val="both"/>
      </w:pPr>
      <w:r>
        <w:t>58.</w:t>
      </w:r>
      <w:r>
        <w:tab/>
        <w:t>Выберите верный вариант ответа. Назовите проксемические средства делового этикета.</w:t>
      </w:r>
    </w:p>
    <w:p w14:paraId="43FCF53A" w14:textId="77777777" w:rsidR="005509A5" w:rsidRDefault="001E1710">
      <w:pPr>
        <w:spacing w:line="360" w:lineRule="auto"/>
        <w:jc w:val="both"/>
      </w:pPr>
      <w:r>
        <w:t>1)</w:t>
      </w:r>
      <w:r>
        <w:tab/>
        <w:t>Дистанция между партнерами во время общения.</w:t>
      </w:r>
    </w:p>
    <w:p w14:paraId="5A58797A" w14:textId="77777777" w:rsidR="005509A5" w:rsidRDefault="001E1710">
      <w:pPr>
        <w:spacing w:line="360" w:lineRule="auto"/>
        <w:jc w:val="both"/>
      </w:pPr>
      <w:r>
        <w:t>2)</w:t>
      </w:r>
      <w:r>
        <w:tab/>
        <w:t>Рукопожатие.</w:t>
      </w:r>
    </w:p>
    <w:p w14:paraId="0F391B22" w14:textId="77777777" w:rsidR="005509A5" w:rsidRDefault="001E1710">
      <w:pPr>
        <w:spacing w:line="360" w:lineRule="auto"/>
        <w:jc w:val="both"/>
      </w:pPr>
      <w:r>
        <w:t>3)</w:t>
      </w:r>
      <w:r>
        <w:tab/>
        <w:t>Телодвижения.</w:t>
      </w:r>
    </w:p>
    <w:p w14:paraId="1CD2AAB7" w14:textId="77777777" w:rsidR="005509A5" w:rsidRDefault="001E1710">
      <w:pPr>
        <w:spacing w:line="360" w:lineRule="auto"/>
        <w:jc w:val="both"/>
      </w:pPr>
      <w:r>
        <w:t>4)</w:t>
      </w:r>
      <w:r>
        <w:tab/>
        <w:t>Тембр голоса.</w:t>
      </w:r>
    </w:p>
    <w:p w14:paraId="58EBED45" w14:textId="77777777" w:rsidR="005509A5" w:rsidRDefault="001E1710">
      <w:pPr>
        <w:spacing w:line="360" w:lineRule="auto"/>
        <w:jc w:val="both"/>
      </w:pPr>
      <w:r>
        <w:t>59.</w:t>
      </w:r>
      <w:r>
        <w:tab/>
        <w:t>Выберите верный вариант ответа. К невербальным средствам общения не относится:</w:t>
      </w:r>
    </w:p>
    <w:p w14:paraId="6DFA5225" w14:textId="77777777" w:rsidR="005509A5" w:rsidRDefault="001E1710">
      <w:pPr>
        <w:spacing w:line="360" w:lineRule="auto"/>
        <w:jc w:val="both"/>
      </w:pPr>
      <w:r>
        <w:t>1)</w:t>
      </w:r>
      <w:r>
        <w:tab/>
        <w:t>мимика</w:t>
      </w:r>
    </w:p>
    <w:p w14:paraId="372E4CBA" w14:textId="77777777" w:rsidR="005509A5" w:rsidRDefault="001E1710">
      <w:pPr>
        <w:spacing w:line="360" w:lineRule="auto"/>
        <w:jc w:val="both"/>
      </w:pPr>
      <w:r>
        <w:t>2)</w:t>
      </w:r>
      <w:r>
        <w:tab/>
        <w:t>контакт глаз</w:t>
      </w:r>
    </w:p>
    <w:p w14:paraId="06425C02" w14:textId="77777777" w:rsidR="005509A5" w:rsidRDefault="001E1710">
      <w:pPr>
        <w:spacing w:line="360" w:lineRule="auto"/>
        <w:jc w:val="both"/>
      </w:pPr>
      <w:r>
        <w:t>3)</w:t>
      </w:r>
      <w:r>
        <w:tab/>
        <w:t>жесты</w:t>
      </w:r>
    </w:p>
    <w:p w14:paraId="3AD06370" w14:textId="77777777" w:rsidR="005509A5" w:rsidRDefault="001E1710">
      <w:pPr>
        <w:spacing w:line="360" w:lineRule="auto"/>
        <w:jc w:val="both"/>
      </w:pPr>
      <w:r>
        <w:t>4)</w:t>
      </w:r>
      <w:r>
        <w:tab/>
        <w:t>речь</w:t>
      </w:r>
    </w:p>
    <w:p w14:paraId="678387B1" w14:textId="77777777" w:rsidR="005509A5" w:rsidRDefault="001E1710">
      <w:pPr>
        <w:spacing w:line="360" w:lineRule="auto"/>
        <w:jc w:val="both"/>
      </w:pPr>
      <w:r>
        <w:t>60. Выберите верный вариант ответа. Деловой костюм сотрудницы гостиницы включает в себя:</w:t>
      </w:r>
    </w:p>
    <w:p w14:paraId="3BF9807F" w14:textId="77777777" w:rsidR="005509A5" w:rsidRDefault="001E1710">
      <w:pPr>
        <w:spacing w:line="360" w:lineRule="auto"/>
        <w:jc w:val="both"/>
      </w:pPr>
      <w:r>
        <w:t>1)</w:t>
      </w:r>
      <w:r>
        <w:tab/>
        <w:t>сарафан, босоножки, пляжная сумка</w:t>
      </w:r>
    </w:p>
    <w:p w14:paraId="6DC350E4" w14:textId="77777777" w:rsidR="005509A5" w:rsidRDefault="001E1710">
      <w:pPr>
        <w:spacing w:line="360" w:lineRule="auto"/>
        <w:jc w:val="both"/>
      </w:pPr>
      <w:r>
        <w:t>2)</w:t>
      </w:r>
      <w:r>
        <w:tab/>
        <w:t>джинсовый костюм, кроссовки, крупные металлические аксессуары</w:t>
      </w:r>
    </w:p>
    <w:p w14:paraId="790322FA" w14:textId="77777777" w:rsidR="005509A5" w:rsidRDefault="001E1710">
      <w:pPr>
        <w:spacing w:line="360" w:lineRule="auto"/>
        <w:jc w:val="both"/>
      </w:pPr>
      <w:r>
        <w:t>3)</w:t>
      </w:r>
      <w:r>
        <w:tab/>
        <w:t>юбка до колен, жакет в тон юбки, чулки телесного цвета.</w:t>
      </w:r>
    </w:p>
    <w:p w14:paraId="0861BD3F" w14:textId="77777777" w:rsidR="005509A5" w:rsidRDefault="001E1710">
      <w:pPr>
        <w:spacing w:line="360" w:lineRule="auto"/>
        <w:jc w:val="both"/>
      </w:pPr>
      <w:r>
        <w:t>4)</w:t>
      </w:r>
      <w:r>
        <w:tab/>
        <w:t>шорты, пестрая блузка, сандалии</w:t>
      </w:r>
    </w:p>
    <w:p w14:paraId="28A5C712" w14:textId="77777777" w:rsidR="005509A5" w:rsidRDefault="001E1710">
      <w:pPr>
        <w:spacing w:line="360" w:lineRule="auto"/>
        <w:jc w:val="both"/>
      </w:pPr>
      <w:r>
        <w:t>61.</w:t>
      </w:r>
      <w:r>
        <w:tab/>
        <w:t>Выберите верный вариант ответа. Деловой костюм мужчины сотрудника туристической фирмы включает в себя:</w:t>
      </w:r>
    </w:p>
    <w:p w14:paraId="7AD2C551" w14:textId="77777777" w:rsidR="005509A5" w:rsidRDefault="001E1710">
      <w:pPr>
        <w:spacing w:line="360" w:lineRule="auto"/>
        <w:jc w:val="both"/>
      </w:pPr>
      <w:r>
        <w:t>1)</w:t>
      </w:r>
      <w:r>
        <w:tab/>
        <w:t>футболка, шорты, сланцы</w:t>
      </w:r>
    </w:p>
    <w:p w14:paraId="02E8B515" w14:textId="77777777" w:rsidR="005509A5" w:rsidRDefault="001E1710">
      <w:pPr>
        <w:spacing w:line="360" w:lineRule="auto"/>
        <w:jc w:val="both"/>
      </w:pPr>
      <w:r>
        <w:t>2)</w:t>
      </w:r>
      <w:r>
        <w:tab/>
        <w:t>джинсовый костюм, кроссовки, крупные металлические аксессуары</w:t>
      </w:r>
    </w:p>
    <w:p w14:paraId="34779576" w14:textId="77777777" w:rsidR="005509A5" w:rsidRDefault="001E1710">
      <w:pPr>
        <w:spacing w:line="360" w:lineRule="auto"/>
        <w:jc w:val="both"/>
      </w:pPr>
      <w:r>
        <w:t>3)</w:t>
      </w:r>
      <w:r>
        <w:tab/>
        <w:t>рубашка светлого тона, пиджак, брюки, туфли.</w:t>
      </w:r>
    </w:p>
    <w:p w14:paraId="6AAD9780" w14:textId="77777777" w:rsidR="005509A5" w:rsidRDefault="001E1710">
      <w:pPr>
        <w:spacing w:line="360" w:lineRule="auto"/>
        <w:jc w:val="both"/>
      </w:pPr>
      <w:r>
        <w:t>4)</w:t>
      </w:r>
      <w:r>
        <w:tab/>
        <w:t>спортивный костюм, сланцы, майка</w:t>
      </w:r>
    </w:p>
    <w:p w14:paraId="2099ECDB" w14:textId="77777777" w:rsidR="005509A5" w:rsidRDefault="001E1710">
      <w:pPr>
        <w:spacing w:line="360" w:lineRule="auto"/>
        <w:jc w:val="both"/>
      </w:pPr>
      <w:r>
        <w:t>62.</w:t>
      </w:r>
      <w:r>
        <w:tab/>
        <w:t>Выбери тс верный вариант ответа. Профессиональные требования к внешнему виду работника исключают:</w:t>
      </w:r>
    </w:p>
    <w:p w14:paraId="4C2061DA" w14:textId="77777777" w:rsidR="005509A5" w:rsidRDefault="001E1710">
      <w:pPr>
        <w:spacing w:line="360" w:lineRule="auto"/>
        <w:jc w:val="both"/>
      </w:pPr>
      <w:r>
        <w:t>1)</w:t>
      </w:r>
      <w:r>
        <w:tab/>
        <w:t>яркий и броский макияж</w:t>
      </w:r>
    </w:p>
    <w:p w14:paraId="1156CF4D" w14:textId="77777777" w:rsidR="005509A5" w:rsidRDefault="001E1710">
      <w:pPr>
        <w:spacing w:line="360" w:lineRule="auto"/>
        <w:jc w:val="both"/>
      </w:pPr>
      <w:r>
        <w:t>2)</w:t>
      </w:r>
      <w:r>
        <w:tab/>
        <w:t>безупречно чистая одежда</w:t>
      </w:r>
    </w:p>
    <w:p w14:paraId="4A5B6E0D" w14:textId="77777777" w:rsidR="005509A5" w:rsidRDefault="001E1710">
      <w:pPr>
        <w:spacing w:line="360" w:lineRule="auto"/>
        <w:jc w:val="both"/>
      </w:pPr>
      <w:r>
        <w:t>3)</w:t>
      </w:r>
      <w:r>
        <w:tab/>
        <w:t>аккуратная прическа</w:t>
      </w:r>
    </w:p>
    <w:p w14:paraId="3099C197" w14:textId="77777777" w:rsidR="005509A5" w:rsidRDefault="001E1710">
      <w:pPr>
        <w:spacing w:line="360" w:lineRule="auto"/>
        <w:jc w:val="both"/>
      </w:pPr>
      <w:r>
        <w:t>4)</w:t>
      </w:r>
      <w:r>
        <w:tab/>
        <w:t>чистые туфли</w:t>
      </w:r>
    </w:p>
    <w:p w14:paraId="15A481AB" w14:textId="77777777" w:rsidR="005509A5" w:rsidRDefault="001E1710">
      <w:pPr>
        <w:spacing w:line="360" w:lineRule="auto"/>
        <w:jc w:val="both"/>
      </w:pPr>
      <w:r>
        <w:lastRenderedPageBreak/>
        <w:t>63.</w:t>
      </w:r>
      <w:r>
        <w:tab/>
        <w:t>Выберите верный вариант ответа. Профессиональные требования к внешнему виду работника исключают:</w:t>
      </w:r>
    </w:p>
    <w:p w14:paraId="630F3F5B" w14:textId="77777777" w:rsidR="005509A5" w:rsidRDefault="001E1710">
      <w:pPr>
        <w:spacing w:line="360" w:lineRule="auto"/>
        <w:jc w:val="both"/>
      </w:pPr>
      <w:r>
        <w:t>1)</w:t>
      </w:r>
      <w:r>
        <w:tab/>
        <w:t>улыбку</w:t>
      </w:r>
    </w:p>
    <w:p w14:paraId="5AFE75C6" w14:textId="77777777" w:rsidR="005509A5" w:rsidRDefault="001E1710">
      <w:pPr>
        <w:spacing w:line="360" w:lineRule="auto"/>
        <w:jc w:val="both"/>
      </w:pPr>
      <w:r>
        <w:t>2)</w:t>
      </w:r>
      <w:r>
        <w:tab/>
        <w:t>спокойный тон речи</w:t>
      </w:r>
    </w:p>
    <w:p w14:paraId="6EF92676" w14:textId="77777777" w:rsidR="005509A5" w:rsidRDefault="001E1710">
      <w:pPr>
        <w:spacing w:line="360" w:lineRule="auto"/>
        <w:jc w:val="both"/>
      </w:pPr>
      <w:r>
        <w:t>3)</w:t>
      </w:r>
      <w:r>
        <w:tab/>
        <w:t>бурную жестикуляцию</w:t>
      </w:r>
    </w:p>
    <w:p w14:paraId="67456E88" w14:textId="77777777" w:rsidR="005509A5" w:rsidRDefault="001E1710">
      <w:pPr>
        <w:spacing w:line="360" w:lineRule="auto"/>
        <w:jc w:val="both"/>
      </w:pPr>
      <w:r>
        <w:t>4)</w:t>
      </w:r>
      <w:r>
        <w:tab/>
        <w:t>доброжелательное выражение лица</w:t>
      </w:r>
    </w:p>
    <w:p w14:paraId="6DAE465F" w14:textId="77777777" w:rsidR="005509A5" w:rsidRDefault="001E1710">
      <w:pPr>
        <w:spacing w:line="360" w:lineRule="auto"/>
        <w:jc w:val="both"/>
      </w:pPr>
      <w:r>
        <w:t>64.</w:t>
      </w:r>
      <w:r>
        <w:tab/>
        <w:t>Выберите верный вариант ответа. Образ делового человека или организации, сформировавшийся у клиентов:</w:t>
      </w:r>
    </w:p>
    <w:p w14:paraId="51CEAB17" w14:textId="77777777" w:rsidR="005509A5" w:rsidRDefault="001E1710">
      <w:pPr>
        <w:spacing w:line="360" w:lineRule="auto"/>
        <w:jc w:val="both"/>
      </w:pPr>
      <w:r>
        <w:t>1)</w:t>
      </w:r>
      <w:r>
        <w:tab/>
        <w:t>обаяние</w:t>
      </w:r>
    </w:p>
    <w:p w14:paraId="00865F83" w14:textId="77777777" w:rsidR="005509A5" w:rsidRDefault="001E1710">
      <w:pPr>
        <w:spacing w:line="360" w:lineRule="auto"/>
        <w:jc w:val="both"/>
      </w:pPr>
      <w:r>
        <w:t>2)</w:t>
      </w:r>
      <w:r>
        <w:tab/>
        <w:t>имидж</w:t>
      </w:r>
    </w:p>
    <w:p w14:paraId="3E0AC303" w14:textId="77777777" w:rsidR="005509A5" w:rsidRDefault="001E1710">
      <w:pPr>
        <w:spacing w:line="360" w:lineRule="auto"/>
        <w:jc w:val="both"/>
      </w:pPr>
      <w:r>
        <w:t>3)</w:t>
      </w:r>
      <w:r>
        <w:tab/>
        <w:t>этикет</w:t>
      </w:r>
    </w:p>
    <w:p w14:paraId="3DE81A31" w14:textId="77777777" w:rsidR="005509A5" w:rsidRDefault="001E1710">
      <w:pPr>
        <w:spacing w:line="360" w:lineRule="auto"/>
        <w:jc w:val="both"/>
      </w:pPr>
      <w:r>
        <w:t>4)</w:t>
      </w:r>
      <w:r>
        <w:tab/>
        <w:t>форма</w:t>
      </w:r>
    </w:p>
    <w:p w14:paraId="0C418F6A" w14:textId="77777777" w:rsidR="005509A5" w:rsidRDefault="005509A5">
      <w:pPr>
        <w:widowControl w:val="0"/>
        <w:spacing w:line="360" w:lineRule="auto"/>
        <w:jc w:val="both"/>
      </w:pPr>
    </w:p>
    <w:p w14:paraId="4A277F2B" w14:textId="77777777" w:rsidR="005509A5" w:rsidRDefault="001E1710">
      <w:pPr>
        <w:pStyle w:val="aff0"/>
        <w:widowControl w:val="0"/>
        <w:numPr>
          <w:ilvl w:val="1"/>
          <w:numId w:val="8"/>
        </w:numPr>
        <w:spacing w:line="360" w:lineRule="auto"/>
        <w:rPr>
          <w:rFonts w:eastAsia="Times New Roman"/>
          <w:b/>
          <w:i/>
        </w:rPr>
      </w:pPr>
      <w:r>
        <w:rPr>
          <w:rFonts w:eastAsia="Times New Roman"/>
          <w:b/>
          <w:i/>
        </w:rPr>
        <w:t>Темы рефератов, эссе</w:t>
      </w:r>
    </w:p>
    <w:p w14:paraId="68466E29" w14:textId="77777777" w:rsidR="005509A5" w:rsidRDefault="001E1710">
      <w:pPr>
        <w:pStyle w:val="aff0"/>
        <w:widowControl w:val="0"/>
        <w:spacing w:line="360" w:lineRule="auto"/>
        <w:ind w:left="0"/>
        <w:jc w:val="both"/>
        <w:rPr>
          <w:rFonts w:eastAsia="Times New Roman"/>
          <w:bCs/>
        </w:rPr>
      </w:pPr>
      <w:r>
        <w:rPr>
          <w:rFonts w:eastAsia="Times New Roman"/>
          <w:bCs/>
        </w:rPr>
        <w:t>1.</w:t>
      </w:r>
      <w:r>
        <w:rPr>
          <w:rFonts w:eastAsia="Times New Roman"/>
          <w:bCs/>
        </w:rPr>
        <w:tab/>
        <w:t>Основные этические принципы деловых отношений в Японии.</w:t>
      </w:r>
    </w:p>
    <w:p w14:paraId="70FCF70E" w14:textId="77777777" w:rsidR="005509A5" w:rsidRDefault="001E1710">
      <w:pPr>
        <w:pStyle w:val="aff0"/>
        <w:widowControl w:val="0"/>
        <w:spacing w:line="360" w:lineRule="auto"/>
        <w:ind w:left="0"/>
        <w:jc w:val="both"/>
        <w:rPr>
          <w:rFonts w:eastAsia="Times New Roman"/>
          <w:bCs/>
        </w:rPr>
      </w:pPr>
      <w:r>
        <w:rPr>
          <w:rFonts w:eastAsia="Times New Roman"/>
          <w:bCs/>
        </w:rPr>
        <w:t>2.</w:t>
      </w:r>
      <w:r>
        <w:rPr>
          <w:rFonts w:eastAsia="Times New Roman"/>
          <w:bCs/>
        </w:rPr>
        <w:tab/>
        <w:t>Особенности гендерного различия при управлении предприятия.</w:t>
      </w:r>
    </w:p>
    <w:p w14:paraId="339EBDF6" w14:textId="77777777" w:rsidR="005509A5" w:rsidRDefault="001E1710">
      <w:pPr>
        <w:pStyle w:val="aff0"/>
        <w:widowControl w:val="0"/>
        <w:spacing w:line="360" w:lineRule="auto"/>
        <w:ind w:left="0"/>
        <w:jc w:val="both"/>
        <w:rPr>
          <w:rFonts w:eastAsia="Times New Roman"/>
          <w:bCs/>
        </w:rPr>
      </w:pPr>
      <w:r>
        <w:rPr>
          <w:rFonts w:eastAsia="Times New Roman"/>
          <w:bCs/>
        </w:rPr>
        <w:t>3.</w:t>
      </w:r>
      <w:r>
        <w:rPr>
          <w:rFonts w:eastAsia="Times New Roman"/>
          <w:bCs/>
        </w:rPr>
        <w:tab/>
        <w:t>Основные этические принципы деловых отношений в европейских странах.</w:t>
      </w:r>
    </w:p>
    <w:p w14:paraId="6BEA532B" w14:textId="77777777" w:rsidR="005509A5" w:rsidRDefault="001E1710">
      <w:pPr>
        <w:pStyle w:val="aff0"/>
        <w:widowControl w:val="0"/>
        <w:spacing w:line="360" w:lineRule="auto"/>
        <w:ind w:left="0"/>
        <w:jc w:val="both"/>
        <w:rPr>
          <w:rFonts w:eastAsia="Times New Roman"/>
          <w:bCs/>
        </w:rPr>
      </w:pPr>
      <w:r>
        <w:rPr>
          <w:rFonts w:eastAsia="Times New Roman"/>
          <w:bCs/>
        </w:rPr>
        <w:t>4.</w:t>
      </w:r>
      <w:r>
        <w:rPr>
          <w:rFonts w:eastAsia="Times New Roman"/>
          <w:bCs/>
        </w:rPr>
        <w:tab/>
        <w:t>Формирование этического кодекса в организации.</w:t>
      </w:r>
    </w:p>
    <w:p w14:paraId="1785796E" w14:textId="77777777" w:rsidR="005509A5" w:rsidRDefault="001E1710">
      <w:pPr>
        <w:pStyle w:val="aff0"/>
        <w:widowControl w:val="0"/>
        <w:spacing w:line="360" w:lineRule="auto"/>
        <w:ind w:left="0"/>
        <w:jc w:val="both"/>
        <w:rPr>
          <w:rFonts w:eastAsia="Times New Roman"/>
          <w:bCs/>
        </w:rPr>
      </w:pPr>
      <w:r>
        <w:rPr>
          <w:rFonts w:eastAsia="Times New Roman"/>
          <w:bCs/>
        </w:rPr>
        <w:t>5.</w:t>
      </w:r>
      <w:r>
        <w:rPr>
          <w:rFonts w:eastAsia="Times New Roman"/>
          <w:bCs/>
        </w:rPr>
        <w:tab/>
        <w:t>Основные этические принципы деловых отношений в мусульманских странах.</w:t>
      </w:r>
    </w:p>
    <w:p w14:paraId="76903E82" w14:textId="77777777" w:rsidR="005509A5" w:rsidRDefault="001E1710">
      <w:pPr>
        <w:pStyle w:val="aff0"/>
        <w:widowControl w:val="0"/>
        <w:spacing w:line="360" w:lineRule="auto"/>
        <w:ind w:left="0"/>
        <w:jc w:val="both"/>
        <w:rPr>
          <w:rFonts w:eastAsia="Times New Roman"/>
          <w:bCs/>
        </w:rPr>
      </w:pPr>
      <w:r>
        <w:rPr>
          <w:rFonts w:eastAsia="Times New Roman"/>
          <w:bCs/>
        </w:rPr>
        <w:t>6.</w:t>
      </w:r>
      <w:r>
        <w:rPr>
          <w:rFonts w:eastAsia="Times New Roman"/>
          <w:bCs/>
        </w:rPr>
        <w:tab/>
        <w:t>Основные правила телефонного этикета.</w:t>
      </w:r>
    </w:p>
    <w:p w14:paraId="16BB015B" w14:textId="77777777" w:rsidR="005509A5" w:rsidRDefault="001E1710">
      <w:pPr>
        <w:pStyle w:val="aff0"/>
        <w:widowControl w:val="0"/>
        <w:spacing w:line="360" w:lineRule="auto"/>
        <w:ind w:left="0"/>
        <w:jc w:val="both"/>
        <w:rPr>
          <w:rFonts w:eastAsia="Times New Roman"/>
          <w:bCs/>
        </w:rPr>
      </w:pPr>
      <w:r>
        <w:rPr>
          <w:rFonts w:eastAsia="Times New Roman"/>
          <w:bCs/>
        </w:rPr>
        <w:t>7.</w:t>
      </w:r>
      <w:r>
        <w:rPr>
          <w:rFonts w:eastAsia="Times New Roman"/>
          <w:bCs/>
        </w:rPr>
        <w:tab/>
        <w:t>Основные правила оформления корпоративных визитных карточек</w:t>
      </w:r>
    </w:p>
    <w:p w14:paraId="1F2FCAEA" w14:textId="77777777" w:rsidR="005509A5" w:rsidRDefault="001E1710">
      <w:pPr>
        <w:pStyle w:val="aff0"/>
        <w:widowControl w:val="0"/>
        <w:spacing w:line="360" w:lineRule="auto"/>
        <w:ind w:left="0"/>
        <w:jc w:val="both"/>
        <w:rPr>
          <w:rFonts w:eastAsia="Times New Roman"/>
          <w:bCs/>
        </w:rPr>
      </w:pPr>
      <w:r>
        <w:rPr>
          <w:rFonts w:eastAsia="Times New Roman"/>
          <w:bCs/>
        </w:rPr>
        <w:t>8.</w:t>
      </w:r>
      <w:r>
        <w:rPr>
          <w:rFonts w:eastAsia="Times New Roman"/>
          <w:bCs/>
        </w:rPr>
        <w:tab/>
        <w:t>Основные этические принципы деловых отношений в Индии.</w:t>
      </w:r>
    </w:p>
    <w:p w14:paraId="07883818" w14:textId="77777777" w:rsidR="005509A5" w:rsidRDefault="001E1710">
      <w:pPr>
        <w:pStyle w:val="aff0"/>
        <w:widowControl w:val="0"/>
        <w:spacing w:line="360" w:lineRule="auto"/>
        <w:ind w:left="0"/>
        <w:jc w:val="both"/>
        <w:rPr>
          <w:rFonts w:eastAsia="Times New Roman"/>
          <w:bCs/>
        </w:rPr>
      </w:pPr>
      <w:r>
        <w:rPr>
          <w:rFonts w:eastAsia="Times New Roman"/>
          <w:bCs/>
        </w:rPr>
        <w:t>9.</w:t>
      </w:r>
      <w:r>
        <w:rPr>
          <w:rFonts w:eastAsia="Times New Roman"/>
          <w:bCs/>
        </w:rPr>
        <w:tab/>
        <w:t>Основные виды дискриминации сотрудников на предприятии.</w:t>
      </w:r>
    </w:p>
    <w:p w14:paraId="0FDCB655" w14:textId="77777777" w:rsidR="005509A5" w:rsidRDefault="001E1710">
      <w:pPr>
        <w:pStyle w:val="aff0"/>
        <w:widowControl w:val="0"/>
        <w:spacing w:line="360" w:lineRule="auto"/>
        <w:ind w:left="0"/>
        <w:jc w:val="both"/>
        <w:rPr>
          <w:rFonts w:eastAsia="Times New Roman"/>
          <w:bCs/>
        </w:rPr>
      </w:pPr>
      <w:r>
        <w:rPr>
          <w:rFonts w:eastAsia="Times New Roman"/>
          <w:bCs/>
        </w:rPr>
        <w:t>10.</w:t>
      </w:r>
      <w:r>
        <w:rPr>
          <w:rFonts w:eastAsia="Times New Roman"/>
          <w:bCs/>
        </w:rPr>
        <w:tab/>
        <w:t xml:space="preserve">Формирование </w:t>
      </w:r>
      <w:proofErr w:type="spellStart"/>
      <w:r>
        <w:rPr>
          <w:rFonts w:eastAsia="Times New Roman"/>
          <w:bCs/>
        </w:rPr>
        <w:t>дресс</w:t>
      </w:r>
      <w:proofErr w:type="spellEnd"/>
      <w:r>
        <w:rPr>
          <w:rFonts w:eastAsia="Times New Roman"/>
          <w:bCs/>
        </w:rPr>
        <w:t>-кода в организации.</w:t>
      </w:r>
    </w:p>
    <w:p w14:paraId="214B848B" w14:textId="77777777" w:rsidR="005509A5" w:rsidRDefault="001E1710">
      <w:pPr>
        <w:pStyle w:val="aff0"/>
        <w:widowControl w:val="0"/>
        <w:spacing w:line="360" w:lineRule="auto"/>
        <w:ind w:left="0"/>
        <w:jc w:val="both"/>
        <w:rPr>
          <w:rFonts w:eastAsia="Times New Roman"/>
          <w:bCs/>
        </w:rPr>
      </w:pPr>
      <w:r>
        <w:rPr>
          <w:rFonts w:eastAsia="Times New Roman"/>
          <w:bCs/>
        </w:rPr>
        <w:t>11.</w:t>
      </w:r>
      <w:r>
        <w:rPr>
          <w:rFonts w:eastAsia="Times New Roman"/>
          <w:bCs/>
        </w:rPr>
        <w:tab/>
        <w:t>Организация презентации и выставок компании.</w:t>
      </w:r>
    </w:p>
    <w:p w14:paraId="69287BAC" w14:textId="77777777" w:rsidR="005509A5" w:rsidRDefault="001E1710">
      <w:pPr>
        <w:pStyle w:val="aff0"/>
        <w:widowControl w:val="0"/>
        <w:spacing w:line="360" w:lineRule="auto"/>
        <w:ind w:left="0"/>
        <w:jc w:val="both"/>
        <w:rPr>
          <w:rFonts w:eastAsia="Times New Roman"/>
          <w:bCs/>
        </w:rPr>
      </w:pPr>
      <w:r>
        <w:rPr>
          <w:rFonts w:eastAsia="Times New Roman"/>
          <w:bCs/>
        </w:rPr>
        <w:t>12.</w:t>
      </w:r>
      <w:r>
        <w:rPr>
          <w:rFonts w:eastAsia="Times New Roman"/>
          <w:bCs/>
        </w:rPr>
        <w:tab/>
        <w:t>Особенности коммуникационного процесса «начальник-подчиненный».</w:t>
      </w:r>
    </w:p>
    <w:p w14:paraId="511D51A5" w14:textId="77777777" w:rsidR="005509A5" w:rsidRDefault="001E1710">
      <w:pPr>
        <w:pStyle w:val="aff0"/>
        <w:widowControl w:val="0"/>
        <w:spacing w:line="360" w:lineRule="auto"/>
        <w:ind w:left="0"/>
        <w:jc w:val="both"/>
        <w:rPr>
          <w:rFonts w:eastAsia="Times New Roman"/>
          <w:bCs/>
        </w:rPr>
      </w:pPr>
      <w:r>
        <w:rPr>
          <w:rFonts w:eastAsia="Times New Roman"/>
          <w:bCs/>
        </w:rPr>
        <w:t>13.</w:t>
      </w:r>
      <w:r>
        <w:rPr>
          <w:rFonts w:eastAsia="Times New Roman"/>
          <w:bCs/>
        </w:rPr>
        <w:tab/>
        <w:t>Технологии ведения переговоров.</w:t>
      </w:r>
    </w:p>
    <w:p w14:paraId="6CD210D0" w14:textId="77777777" w:rsidR="005509A5" w:rsidRDefault="001E1710">
      <w:pPr>
        <w:pStyle w:val="aff0"/>
        <w:widowControl w:val="0"/>
        <w:spacing w:line="360" w:lineRule="auto"/>
        <w:ind w:left="0"/>
        <w:jc w:val="both"/>
        <w:rPr>
          <w:rFonts w:eastAsia="Times New Roman"/>
          <w:bCs/>
        </w:rPr>
      </w:pPr>
      <w:r>
        <w:rPr>
          <w:rFonts w:eastAsia="Times New Roman"/>
          <w:bCs/>
        </w:rPr>
        <w:t>14.</w:t>
      </w:r>
      <w:r>
        <w:rPr>
          <w:rFonts w:eastAsia="Times New Roman"/>
          <w:bCs/>
        </w:rPr>
        <w:tab/>
        <w:t>Основные тактические уловки и приемы при ведении переговоров</w:t>
      </w:r>
    </w:p>
    <w:p w14:paraId="51DBEEA7" w14:textId="77777777" w:rsidR="005509A5" w:rsidRDefault="001E1710">
      <w:pPr>
        <w:pStyle w:val="aff0"/>
        <w:widowControl w:val="0"/>
        <w:spacing w:line="360" w:lineRule="auto"/>
        <w:ind w:left="0"/>
        <w:jc w:val="both"/>
        <w:rPr>
          <w:rFonts w:eastAsia="Times New Roman"/>
          <w:bCs/>
        </w:rPr>
      </w:pPr>
      <w:r>
        <w:rPr>
          <w:rFonts w:eastAsia="Times New Roman"/>
          <w:bCs/>
        </w:rPr>
        <w:t>15.</w:t>
      </w:r>
      <w:r>
        <w:rPr>
          <w:rFonts w:eastAsia="Times New Roman"/>
          <w:bCs/>
        </w:rPr>
        <w:tab/>
        <w:t>Роль письменного делового общения в системе деловых отношений.</w:t>
      </w:r>
    </w:p>
    <w:p w14:paraId="7D5F5681" w14:textId="77777777" w:rsidR="005509A5" w:rsidRDefault="001E1710">
      <w:pPr>
        <w:pStyle w:val="aff0"/>
        <w:widowControl w:val="0"/>
        <w:spacing w:line="360" w:lineRule="auto"/>
        <w:ind w:left="0"/>
        <w:jc w:val="both"/>
        <w:rPr>
          <w:rFonts w:eastAsia="Times New Roman"/>
          <w:bCs/>
        </w:rPr>
      </w:pPr>
      <w:r>
        <w:rPr>
          <w:rFonts w:eastAsia="Times New Roman"/>
          <w:bCs/>
        </w:rPr>
        <w:t>16.</w:t>
      </w:r>
      <w:r>
        <w:rPr>
          <w:rFonts w:eastAsia="Times New Roman"/>
          <w:bCs/>
        </w:rPr>
        <w:tab/>
        <w:t>Формы и виды письменного делового общения</w:t>
      </w:r>
    </w:p>
    <w:p w14:paraId="4D868AE6" w14:textId="77777777" w:rsidR="005509A5" w:rsidRDefault="001E1710">
      <w:pPr>
        <w:pStyle w:val="aff0"/>
        <w:widowControl w:val="0"/>
        <w:spacing w:line="360" w:lineRule="auto"/>
        <w:ind w:left="0"/>
        <w:jc w:val="both"/>
        <w:rPr>
          <w:rFonts w:eastAsia="Times New Roman"/>
          <w:bCs/>
        </w:rPr>
      </w:pPr>
      <w:r>
        <w:rPr>
          <w:rFonts w:eastAsia="Times New Roman"/>
          <w:bCs/>
        </w:rPr>
        <w:t>17.</w:t>
      </w:r>
      <w:r>
        <w:rPr>
          <w:rFonts w:eastAsia="Times New Roman"/>
          <w:bCs/>
        </w:rPr>
        <w:tab/>
        <w:t>Формирование навыков эффективной коммуникации.</w:t>
      </w:r>
    </w:p>
    <w:p w14:paraId="3D8B7318" w14:textId="77777777" w:rsidR="005509A5" w:rsidRDefault="001E1710">
      <w:pPr>
        <w:pStyle w:val="aff0"/>
        <w:widowControl w:val="0"/>
        <w:spacing w:line="360" w:lineRule="auto"/>
        <w:ind w:left="0"/>
        <w:jc w:val="both"/>
        <w:rPr>
          <w:rFonts w:eastAsia="Times New Roman"/>
          <w:bCs/>
        </w:rPr>
      </w:pPr>
      <w:r>
        <w:rPr>
          <w:rFonts w:eastAsia="Times New Roman"/>
          <w:bCs/>
        </w:rPr>
        <w:t>18.Значение коммуникации в управлении организацией.</w:t>
      </w:r>
    </w:p>
    <w:p w14:paraId="29CB3BE2" w14:textId="77777777" w:rsidR="005509A5" w:rsidRDefault="001E1710">
      <w:pPr>
        <w:pStyle w:val="aff0"/>
        <w:widowControl w:val="0"/>
        <w:spacing w:line="360" w:lineRule="auto"/>
        <w:ind w:left="0"/>
        <w:jc w:val="both"/>
        <w:rPr>
          <w:rFonts w:eastAsia="Times New Roman"/>
          <w:bCs/>
        </w:rPr>
      </w:pPr>
      <w:r>
        <w:rPr>
          <w:rFonts w:eastAsia="Times New Roman"/>
          <w:bCs/>
        </w:rPr>
        <w:t>19.</w:t>
      </w:r>
      <w:r>
        <w:rPr>
          <w:rFonts w:eastAsia="Times New Roman"/>
          <w:bCs/>
        </w:rPr>
        <w:tab/>
        <w:t>Особенности делового общения в Финляндии.</w:t>
      </w:r>
    </w:p>
    <w:p w14:paraId="74C5109C" w14:textId="77777777" w:rsidR="005509A5" w:rsidRDefault="001E1710">
      <w:pPr>
        <w:pStyle w:val="aff0"/>
        <w:widowControl w:val="0"/>
        <w:numPr>
          <w:ilvl w:val="0"/>
          <w:numId w:val="9"/>
        </w:numPr>
        <w:spacing w:line="360" w:lineRule="auto"/>
        <w:jc w:val="both"/>
        <w:rPr>
          <w:rFonts w:eastAsia="Times New Roman"/>
          <w:bCs/>
        </w:rPr>
      </w:pPr>
      <w:r>
        <w:rPr>
          <w:rFonts w:eastAsia="Times New Roman"/>
          <w:bCs/>
        </w:rPr>
        <w:t xml:space="preserve">      Особенности делового общения в Англии.</w:t>
      </w:r>
    </w:p>
    <w:p w14:paraId="471B23C3" w14:textId="77777777" w:rsidR="005509A5" w:rsidRDefault="005509A5">
      <w:pPr>
        <w:pStyle w:val="aff0"/>
        <w:widowControl w:val="0"/>
        <w:spacing w:line="360" w:lineRule="auto"/>
        <w:ind w:left="0"/>
        <w:rPr>
          <w:rFonts w:eastAsia="Times New Roman"/>
          <w:bCs/>
        </w:rPr>
      </w:pPr>
    </w:p>
    <w:p w14:paraId="7737C9AD" w14:textId="77777777" w:rsidR="005509A5" w:rsidRDefault="001E1710">
      <w:pPr>
        <w:widowControl w:val="0"/>
        <w:spacing w:line="360" w:lineRule="auto"/>
        <w:ind w:left="360"/>
        <w:jc w:val="center"/>
      </w:pPr>
      <w:r>
        <w:rPr>
          <w:b/>
          <w:bCs/>
          <w:i/>
        </w:rPr>
        <w:lastRenderedPageBreak/>
        <w:t>10.5 Темы контрольных работ</w:t>
      </w:r>
    </w:p>
    <w:p w14:paraId="3240E9E2" w14:textId="77777777" w:rsidR="005509A5" w:rsidRDefault="001E1710">
      <w:pPr>
        <w:widowControl w:val="0"/>
        <w:spacing w:line="360" w:lineRule="auto"/>
        <w:jc w:val="both"/>
      </w:pPr>
      <w:r>
        <w:t>1. Этика как явление духовной культуры.</w:t>
      </w:r>
    </w:p>
    <w:p w14:paraId="7F595CA3" w14:textId="77777777" w:rsidR="005509A5" w:rsidRDefault="001E1710">
      <w:pPr>
        <w:widowControl w:val="0"/>
        <w:spacing w:line="360" w:lineRule="auto"/>
        <w:jc w:val="both"/>
      </w:pPr>
      <w:r>
        <w:t>2. Понятия морали и нравственности как предмета изучения этики.</w:t>
      </w:r>
    </w:p>
    <w:p w14:paraId="2243DBBE" w14:textId="77777777" w:rsidR="005509A5" w:rsidRDefault="001E1710">
      <w:pPr>
        <w:widowControl w:val="0"/>
        <w:spacing w:line="360" w:lineRule="auto"/>
        <w:jc w:val="both"/>
      </w:pPr>
      <w:r>
        <w:t>3. Моральное измерение личности и общества.</w:t>
      </w:r>
    </w:p>
    <w:p w14:paraId="2051CBB0" w14:textId="77777777" w:rsidR="005509A5" w:rsidRDefault="001E1710">
      <w:pPr>
        <w:widowControl w:val="0"/>
        <w:spacing w:line="360" w:lineRule="auto"/>
        <w:jc w:val="both"/>
      </w:pPr>
      <w:r>
        <w:t>4. Важнейшие моральные и этические учения мира (Конфуций, Будда, Моисей, Иисус Христос, Мухаммед).</w:t>
      </w:r>
    </w:p>
    <w:p w14:paraId="7CFFD33C" w14:textId="77777777" w:rsidR="005509A5" w:rsidRDefault="001E1710">
      <w:pPr>
        <w:widowControl w:val="0"/>
        <w:spacing w:line="360" w:lineRule="auto"/>
        <w:jc w:val="both"/>
      </w:pPr>
      <w:r>
        <w:t>5. Сущность и основные принципы этики деловых отношений.</w:t>
      </w:r>
    </w:p>
    <w:p w14:paraId="7D579CC1" w14:textId="77777777" w:rsidR="005509A5" w:rsidRDefault="001E1710">
      <w:pPr>
        <w:widowControl w:val="0"/>
        <w:spacing w:line="360" w:lineRule="auto"/>
        <w:jc w:val="both"/>
      </w:pPr>
      <w:r>
        <w:t>6. Этические проблемы деловых отношений.</w:t>
      </w:r>
    </w:p>
    <w:p w14:paraId="252590F9" w14:textId="77777777" w:rsidR="005509A5" w:rsidRDefault="001E1710">
      <w:pPr>
        <w:widowControl w:val="0"/>
        <w:spacing w:line="360" w:lineRule="auto"/>
        <w:jc w:val="both"/>
      </w:pPr>
      <w:r>
        <w:t>7. Этические нормы в деятельности организаций.</w:t>
      </w:r>
    </w:p>
    <w:p w14:paraId="2D3779D9" w14:textId="77777777" w:rsidR="005509A5" w:rsidRDefault="001E1710">
      <w:pPr>
        <w:widowControl w:val="0"/>
        <w:spacing w:line="360" w:lineRule="auto"/>
        <w:jc w:val="both"/>
      </w:pPr>
      <w:r>
        <w:t>8. Управление этическими нормами межличностных отношений в коллективе.</w:t>
      </w:r>
    </w:p>
    <w:p w14:paraId="444A480F" w14:textId="77777777" w:rsidR="005509A5" w:rsidRDefault="001E1710">
      <w:pPr>
        <w:widowControl w:val="0"/>
        <w:spacing w:line="360" w:lineRule="auto"/>
        <w:jc w:val="both"/>
      </w:pPr>
      <w:r>
        <w:t>9. Этика решения сорных вопросов и конфликтных ситуаций.</w:t>
      </w:r>
    </w:p>
    <w:p w14:paraId="70BB3333" w14:textId="77777777" w:rsidR="005509A5" w:rsidRDefault="001E1710">
      <w:pPr>
        <w:widowControl w:val="0"/>
        <w:spacing w:line="360" w:lineRule="auto"/>
        <w:jc w:val="both"/>
      </w:pPr>
      <w:r>
        <w:t>10.Общение как социально-психологическая категория.</w:t>
      </w:r>
    </w:p>
    <w:p w14:paraId="58A81DDE" w14:textId="77777777" w:rsidR="005509A5" w:rsidRDefault="001E1710">
      <w:pPr>
        <w:widowControl w:val="0"/>
        <w:spacing w:line="360" w:lineRule="auto"/>
        <w:jc w:val="both"/>
      </w:pPr>
      <w:r>
        <w:t>11.Принципы делового общения.</w:t>
      </w:r>
    </w:p>
    <w:p w14:paraId="448EAEAE" w14:textId="77777777" w:rsidR="005509A5" w:rsidRDefault="001E1710">
      <w:pPr>
        <w:widowControl w:val="0"/>
        <w:spacing w:line="360" w:lineRule="auto"/>
        <w:jc w:val="both"/>
      </w:pPr>
      <w:r>
        <w:t>12.Управление деловым общением.</w:t>
      </w:r>
    </w:p>
    <w:p w14:paraId="30D02BAB" w14:textId="77777777" w:rsidR="005509A5" w:rsidRDefault="001E1710">
      <w:pPr>
        <w:widowControl w:val="0"/>
        <w:spacing w:line="360" w:lineRule="auto"/>
        <w:jc w:val="both"/>
      </w:pPr>
      <w:r>
        <w:t>13.Виды делового общения.</w:t>
      </w:r>
    </w:p>
    <w:p w14:paraId="3D280C86" w14:textId="77777777" w:rsidR="005509A5" w:rsidRDefault="001E1710">
      <w:pPr>
        <w:widowControl w:val="0"/>
        <w:spacing w:line="360" w:lineRule="auto"/>
        <w:jc w:val="both"/>
      </w:pPr>
      <w:r>
        <w:t>14.Этика партнерских отношений в сфере социально-культурного сервиса и туризма.</w:t>
      </w:r>
    </w:p>
    <w:p w14:paraId="44753C82" w14:textId="77777777" w:rsidR="005509A5" w:rsidRDefault="001E1710">
      <w:pPr>
        <w:widowControl w:val="0"/>
        <w:spacing w:line="360" w:lineRule="auto"/>
        <w:jc w:val="both"/>
      </w:pPr>
      <w:r>
        <w:t>15.Манипуляции в общении.</w:t>
      </w:r>
    </w:p>
    <w:p w14:paraId="609F1A2C" w14:textId="77777777" w:rsidR="005509A5" w:rsidRDefault="001E1710">
      <w:pPr>
        <w:widowControl w:val="0"/>
        <w:spacing w:line="360" w:lineRule="auto"/>
        <w:jc w:val="both"/>
      </w:pPr>
      <w:r>
        <w:t>16.Понятие стиля руководства, факторы его формирования и развития.</w:t>
      </w:r>
    </w:p>
    <w:p w14:paraId="52BBE6BF" w14:textId="77777777" w:rsidR="005509A5" w:rsidRDefault="001E1710">
      <w:pPr>
        <w:widowControl w:val="0"/>
        <w:spacing w:line="360" w:lineRule="auto"/>
        <w:jc w:val="both"/>
      </w:pPr>
      <w:r>
        <w:t>17.Природа и функции конфликта.</w:t>
      </w:r>
    </w:p>
    <w:p w14:paraId="0D900249" w14:textId="77777777" w:rsidR="005509A5" w:rsidRDefault="001E1710">
      <w:pPr>
        <w:widowControl w:val="0"/>
        <w:spacing w:line="360" w:lineRule="auto"/>
        <w:jc w:val="both"/>
      </w:pPr>
      <w:r>
        <w:t>18.Этикет как социальное явление.</w:t>
      </w:r>
    </w:p>
    <w:p w14:paraId="68B45647" w14:textId="77777777" w:rsidR="005509A5" w:rsidRDefault="001E1710">
      <w:pPr>
        <w:widowControl w:val="0"/>
        <w:spacing w:line="360" w:lineRule="auto"/>
        <w:jc w:val="both"/>
      </w:pPr>
      <w:r>
        <w:t>19.Механизмы внедрения этических принципов и норм в практику деловых отношений.</w:t>
      </w:r>
    </w:p>
    <w:p w14:paraId="695EBEA0" w14:textId="77777777" w:rsidR="005509A5" w:rsidRDefault="001E1710">
      <w:pPr>
        <w:widowControl w:val="0"/>
        <w:spacing w:line="360" w:lineRule="auto"/>
        <w:jc w:val="both"/>
      </w:pPr>
      <w:r>
        <w:t>20.Этикет и имидж делового человека.</w:t>
      </w:r>
    </w:p>
    <w:p w14:paraId="72C40259" w14:textId="77777777" w:rsidR="005509A5" w:rsidRDefault="001E1710">
      <w:pPr>
        <w:widowControl w:val="0"/>
        <w:spacing w:line="360" w:lineRule="auto"/>
        <w:jc w:val="both"/>
      </w:pPr>
      <w:r>
        <w:t>21.Этика различных видов речевого воздействия в деловых отношениях.</w:t>
      </w:r>
    </w:p>
    <w:p w14:paraId="649B04B2" w14:textId="77777777" w:rsidR="005509A5" w:rsidRDefault="001E1710">
      <w:pPr>
        <w:widowControl w:val="0"/>
        <w:spacing w:line="360" w:lineRule="auto"/>
        <w:jc w:val="both"/>
      </w:pPr>
      <w:r>
        <w:t>22.Система коммуникаций на предприятиях социально-культурного сервиса и туризма.</w:t>
      </w:r>
    </w:p>
    <w:p w14:paraId="2A0FFDF4" w14:textId="77777777" w:rsidR="005509A5" w:rsidRDefault="001E1710">
      <w:pPr>
        <w:widowControl w:val="0"/>
        <w:spacing w:line="360" w:lineRule="auto"/>
        <w:jc w:val="both"/>
      </w:pPr>
      <w:r>
        <w:t>23.Особенности национальной этики.</w:t>
      </w:r>
    </w:p>
    <w:p w14:paraId="428E3296" w14:textId="77777777" w:rsidR="005509A5" w:rsidRDefault="001E1710">
      <w:pPr>
        <w:widowControl w:val="0"/>
        <w:spacing w:line="360" w:lineRule="auto"/>
        <w:jc w:val="both"/>
      </w:pPr>
      <w:r>
        <w:t>24.Этикет деловых приемов.</w:t>
      </w:r>
    </w:p>
    <w:p w14:paraId="64378021" w14:textId="77777777" w:rsidR="005509A5" w:rsidRDefault="001E1710">
      <w:pPr>
        <w:widowControl w:val="0"/>
        <w:spacing w:line="360" w:lineRule="auto"/>
        <w:jc w:val="both"/>
      </w:pPr>
      <w:r>
        <w:t>25.Этикет письменного делового общения.</w:t>
      </w:r>
    </w:p>
    <w:p w14:paraId="403B5172" w14:textId="77777777" w:rsidR="005509A5" w:rsidRDefault="001E1710">
      <w:pPr>
        <w:widowControl w:val="0"/>
        <w:spacing w:line="360" w:lineRule="auto"/>
        <w:jc w:val="both"/>
      </w:pPr>
      <w:r>
        <w:t>26.Презентация и нормы делового этикета.</w:t>
      </w:r>
    </w:p>
    <w:p w14:paraId="3EB06BFD" w14:textId="77777777" w:rsidR="005509A5" w:rsidRDefault="001E1710">
      <w:pPr>
        <w:widowControl w:val="0"/>
        <w:spacing w:line="360" w:lineRule="auto"/>
        <w:jc w:val="both"/>
      </w:pPr>
      <w:r>
        <w:t>27.Этикет и протокол.</w:t>
      </w:r>
    </w:p>
    <w:p w14:paraId="112BA021" w14:textId="77777777" w:rsidR="005509A5" w:rsidRDefault="001E1710">
      <w:pPr>
        <w:widowControl w:val="0"/>
        <w:spacing w:line="360" w:lineRule="auto"/>
        <w:jc w:val="both"/>
      </w:pPr>
      <w:r>
        <w:t>28.Этикет коллективных поездок.</w:t>
      </w:r>
    </w:p>
    <w:p w14:paraId="51AAD5F3" w14:textId="77777777" w:rsidR="005509A5" w:rsidRDefault="001E1710">
      <w:pPr>
        <w:widowControl w:val="0"/>
        <w:spacing w:line="360" w:lineRule="auto"/>
        <w:jc w:val="both"/>
      </w:pPr>
      <w:r>
        <w:t>29.Нормы делового этикета на выставках и ярмарках.</w:t>
      </w:r>
    </w:p>
    <w:p w14:paraId="21DE9B74" w14:textId="77777777" w:rsidR="005509A5" w:rsidRDefault="001E1710">
      <w:pPr>
        <w:widowControl w:val="0"/>
        <w:spacing w:line="360" w:lineRule="auto"/>
        <w:jc w:val="both"/>
      </w:pPr>
      <w:r>
        <w:t xml:space="preserve">30.Этикет приветствий, представлений, </w:t>
      </w:r>
      <w:proofErr w:type="spellStart"/>
      <w:r>
        <w:t>титулирования</w:t>
      </w:r>
      <w:proofErr w:type="spellEnd"/>
      <w:r>
        <w:t>.</w:t>
      </w:r>
    </w:p>
    <w:p w14:paraId="73FE7240" w14:textId="77777777" w:rsidR="005509A5" w:rsidRDefault="001E1710">
      <w:pPr>
        <w:pStyle w:val="aff0"/>
        <w:widowControl w:val="0"/>
        <w:spacing w:line="360" w:lineRule="auto"/>
        <w:ind w:left="0"/>
        <w:jc w:val="center"/>
        <w:rPr>
          <w:rFonts w:eastAsia="Times New Roman"/>
          <w:b/>
          <w:i/>
        </w:rPr>
      </w:pPr>
      <w:proofErr w:type="gramStart"/>
      <w:r>
        <w:rPr>
          <w:rFonts w:eastAsia="Times New Roman"/>
          <w:b/>
          <w:i/>
        </w:rPr>
        <w:t>10.6  Контрольные</w:t>
      </w:r>
      <w:proofErr w:type="gramEnd"/>
      <w:r>
        <w:rPr>
          <w:rFonts w:eastAsia="Times New Roman"/>
          <w:b/>
          <w:i/>
        </w:rPr>
        <w:t xml:space="preserve"> вопросы, выносимые на зачет</w:t>
      </w:r>
    </w:p>
    <w:p w14:paraId="0371FB89" w14:textId="77777777" w:rsidR="005509A5" w:rsidRDefault="001E1710">
      <w:pPr>
        <w:pStyle w:val="28"/>
        <w:shd w:val="clear" w:color="auto" w:fill="auto"/>
        <w:spacing w:before="0"/>
        <w:jc w:val="both"/>
      </w:pPr>
      <w:r>
        <w:rPr>
          <w:sz w:val="24"/>
          <w:szCs w:val="24"/>
          <w:lang w:bidi="ru-RU"/>
        </w:rPr>
        <w:t>.</w:t>
      </w:r>
    </w:p>
    <w:p w14:paraId="46CB7B07" w14:textId="77777777" w:rsidR="005509A5" w:rsidRDefault="001E1710">
      <w:pPr>
        <w:widowControl w:val="0"/>
        <w:tabs>
          <w:tab w:val="left" w:pos="284"/>
        </w:tabs>
        <w:spacing w:line="360" w:lineRule="auto"/>
        <w:jc w:val="both"/>
      </w:pPr>
      <w:r>
        <w:t>1.</w:t>
      </w:r>
      <w:r>
        <w:tab/>
        <w:t>Предмет, цели н задачи этики деловых коммуникаций.</w:t>
      </w:r>
    </w:p>
    <w:p w14:paraId="073BA798" w14:textId="77777777" w:rsidR="005509A5" w:rsidRDefault="001E1710">
      <w:pPr>
        <w:widowControl w:val="0"/>
        <w:tabs>
          <w:tab w:val="left" w:pos="284"/>
        </w:tabs>
        <w:spacing w:line="360" w:lineRule="auto"/>
        <w:jc w:val="both"/>
      </w:pPr>
      <w:r>
        <w:lastRenderedPageBreak/>
        <w:t>2.</w:t>
      </w:r>
      <w:r>
        <w:tab/>
        <w:t>Этика и деловой этикет.</w:t>
      </w:r>
    </w:p>
    <w:p w14:paraId="169922DA" w14:textId="77777777" w:rsidR="005509A5" w:rsidRDefault="001E1710">
      <w:pPr>
        <w:widowControl w:val="0"/>
        <w:tabs>
          <w:tab w:val="left" w:pos="284"/>
        </w:tabs>
        <w:spacing w:line="360" w:lineRule="auto"/>
        <w:jc w:val="both"/>
      </w:pPr>
      <w:r>
        <w:t>3.</w:t>
      </w:r>
      <w:r>
        <w:tab/>
        <w:t>История появления и развития норм делового общения.</w:t>
      </w:r>
    </w:p>
    <w:p w14:paraId="0BDAB441" w14:textId="77777777" w:rsidR="005509A5" w:rsidRDefault="001E1710">
      <w:pPr>
        <w:widowControl w:val="0"/>
        <w:tabs>
          <w:tab w:val="left" w:pos="284"/>
        </w:tabs>
        <w:spacing w:line="360" w:lineRule="auto"/>
        <w:jc w:val="both"/>
      </w:pPr>
      <w:r>
        <w:t>4.Основные принципы и нормы этики деловых коммуникаций.</w:t>
      </w:r>
    </w:p>
    <w:p w14:paraId="6041D7C9" w14:textId="77777777" w:rsidR="005509A5" w:rsidRDefault="001E1710">
      <w:pPr>
        <w:widowControl w:val="0"/>
        <w:tabs>
          <w:tab w:val="left" w:pos="284"/>
        </w:tabs>
        <w:spacing w:line="360" w:lineRule="auto"/>
        <w:jc w:val="both"/>
      </w:pPr>
      <w:r>
        <w:t>5.Заповеди делового человека.</w:t>
      </w:r>
    </w:p>
    <w:p w14:paraId="5900205F" w14:textId="77777777" w:rsidR="005509A5" w:rsidRDefault="001E1710">
      <w:pPr>
        <w:widowControl w:val="0"/>
        <w:tabs>
          <w:tab w:val="left" w:pos="284"/>
        </w:tabs>
        <w:spacing w:line="360" w:lineRule="auto"/>
        <w:jc w:val="both"/>
      </w:pPr>
      <w:r>
        <w:t>6.Понятие социальной ответственности организации.</w:t>
      </w:r>
    </w:p>
    <w:p w14:paraId="74E6BAFE" w14:textId="77777777" w:rsidR="005509A5" w:rsidRDefault="001E1710">
      <w:pPr>
        <w:widowControl w:val="0"/>
        <w:tabs>
          <w:tab w:val="left" w:pos="284"/>
        </w:tabs>
        <w:spacing w:line="360" w:lineRule="auto"/>
        <w:jc w:val="both"/>
      </w:pPr>
      <w:r>
        <w:t>7.Этика принятия управленческих решений.</w:t>
      </w:r>
    </w:p>
    <w:p w14:paraId="52A0A459" w14:textId="77777777" w:rsidR="005509A5" w:rsidRDefault="001E1710">
      <w:pPr>
        <w:widowControl w:val="0"/>
        <w:tabs>
          <w:tab w:val="left" w:pos="284"/>
        </w:tabs>
        <w:spacing w:line="360" w:lineRule="auto"/>
        <w:jc w:val="both"/>
      </w:pPr>
      <w:r>
        <w:t>8.Профессиональная этика и корпоративная этика.</w:t>
      </w:r>
    </w:p>
    <w:p w14:paraId="77CDD0C2" w14:textId="77777777" w:rsidR="005509A5" w:rsidRDefault="001E1710">
      <w:pPr>
        <w:widowControl w:val="0"/>
        <w:tabs>
          <w:tab w:val="left" w:pos="284"/>
        </w:tabs>
        <w:spacing w:line="360" w:lineRule="auto"/>
        <w:jc w:val="both"/>
      </w:pPr>
      <w:r>
        <w:t>9.Этические кодексы корпораций.</w:t>
      </w:r>
    </w:p>
    <w:p w14:paraId="2DCE87EE" w14:textId="77777777" w:rsidR="005509A5" w:rsidRDefault="001E1710">
      <w:pPr>
        <w:widowControl w:val="0"/>
        <w:tabs>
          <w:tab w:val="left" w:pos="284"/>
        </w:tabs>
        <w:spacing w:line="360" w:lineRule="auto"/>
        <w:jc w:val="both"/>
      </w:pPr>
      <w:r>
        <w:t>10.Этические нормы конкуренции в бизнесе.</w:t>
      </w:r>
    </w:p>
    <w:p w14:paraId="67418D33" w14:textId="77777777" w:rsidR="005509A5" w:rsidRDefault="001E1710">
      <w:pPr>
        <w:widowControl w:val="0"/>
        <w:tabs>
          <w:tab w:val="left" w:pos="284"/>
        </w:tabs>
        <w:spacing w:line="360" w:lineRule="auto"/>
        <w:jc w:val="both"/>
      </w:pPr>
      <w:proofErr w:type="gramStart"/>
      <w:r>
        <w:t>11 .Этика</w:t>
      </w:r>
      <w:proofErr w:type="gramEnd"/>
      <w:r>
        <w:t xml:space="preserve"> деловых коммуникаций и психология.</w:t>
      </w:r>
    </w:p>
    <w:p w14:paraId="58D2D244" w14:textId="77777777" w:rsidR="005509A5" w:rsidRDefault="001E1710">
      <w:pPr>
        <w:widowControl w:val="0"/>
        <w:tabs>
          <w:tab w:val="left" w:pos="284"/>
          <w:tab w:val="left" w:pos="426"/>
        </w:tabs>
        <w:spacing w:line="360" w:lineRule="auto"/>
        <w:jc w:val="both"/>
      </w:pPr>
      <w:r>
        <w:t>12.Этика деловых коммуникаций и социология.</w:t>
      </w:r>
    </w:p>
    <w:p w14:paraId="2AD95465" w14:textId="77777777" w:rsidR="005509A5" w:rsidRDefault="001E1710">
      <w:pPr>
        <w:widowControl w:val="0"/>
        <w:tabs>
          <w:tab w:val="left" w:pos="284"/>
          <w:tab w:val="left" w:pos="426"/>
        </w:tabs>
        <w:spacing w:line="360" w:lineRule="auto"/>
        <w:jc w:val="both"/>
      </w:pPr>
      <w:r>
        <w:t>13.</w:t>
      </w:r>
      <w:r>
        <w:tab/>
        <w:t>Модели продуктивного трудового поведения.</w:t>
      </w:r>
    </w:p>
    <w:p w14:paraId="6E876A6D" w14:textId="77777777" w:rsidR="005509A5" w:rsidRDefault="001E1710">
      <w:pPr>
        <w:widowControl w:val="0"/>
        <w:tabs>
          <w:tab w:val="left" w:pos="284"/>
          <w:tab w:val="left" w:pos="426"/>
        </w:tabs>
        <w:spacing w:line="360" w:lineRule="auto"/>
        <w:jc w:val="both"/>
      </w:pPr>
      <w:r>
        <w:t>14.</w:t>
      </w:r>
      <w:r>
        <w:tab/>
        <w:t>Понятие «стиль руководства». Основные классификации лидерских стилей. 15.Этика менеджмента: основные принципы.</w:t>
      </w:r>
    </w:p>
    <w:p w14:paraId="5C0AB93A" w14:textId="77777777" w:rsidR="005509A5" w:rsidRDefault="001E1710">
      <w:pPr>
        <w:widowControl w:val="0"/>
        <w:tabs>
          <w:tab w:val="left" w:pos="284"/>
          <w:tab w:val="left" w:pos="426"/>
        </w:tabs>
        <w:spacing w:line="360" w:lineRule="auto"/>
        <w:jc w:val="both"/>
      </w:pPr>
      <w:r>
        <w:t>16.</w:t>
      </w:r>
      <w:r>
        <w:tab/>
        <w:t>Деловое общение и принципы работы в коллективе.</w:t>
      </w:r>
    </w:p>
    <w:p w14:paraId="2270D9FD" w14:textId="77777777" w:rsidR="005509A5" w:rsidRDefault="001E1710">
      <w:pPr>
        <w:widowControl w:val="0"/>
        <w:tabs>
          <w:tab w:val="left" w:pos="284"/>
          <w:tab w:val="left" w:pos="426"/>
        </w:tabs>
        <w:spacing w:line="360" w:lineRule="auto"/>
        <w:jc w:val="both"/>
      </w:pPr>
      <w:r>
        <w:t>17.</w:t>
      </w:r>
      <w:r>
        <w:tab/>
        <w:t>Социально-психологический климат в коллективе.</w:t>
      </w:r>
    </w:p>
    <w:p w14:paraId="5E67724F" w14:textId="77777777" w:rsidR="005509A5" w:rsidRDefault="001E1710">
      <w:pPr>
        <w:widowControl w:val="0"/>
        <w:tabs>
          <w:tab w:val="left" w:pos="426"/>
        </w:tabs>
        <w:spacing w:line="360" w:lineRule="auto"/>
        <w:jc w:val="both"/>
      </w:pPr>
      <w:r>
        <w:t>18.</w:t>
      </w:r>
      <w:r>
        <w:tab/>
        <w:t>Деловое общение и формирование команды.</w:t>
      </w:r>
    </w:p>
    <w:p w14:paraId="419931C4" w14:textId="77777777" w:rsidR="005509A5" w:rsidRDefault="001E1710">
      <w:pPr>
        <w:widowControl w:val="0"/>
        <w:tabs>
          <w:tab w:val="left" w:pos="426"/>
        </w:tabs>
        <w:spacing w:line="360" w:lineRule="auto"/>
        <w:jc w:val="both"/>
      </w:pPr>
      <w:r>
        <w:t>19.</w:t>
      </w:r>
      <w:r>
        <w:tab/>
        <w:t>Национальные параметры этики деловых коммуникаций.</w:t>
      </w:r>
    </w:p>
    <w:p w14:paraId="2D1709B7" w14:textId="77777777" w:rsidR="005509A5" w:rsidRDefault="001E1710">
      <w:pPr>
        <w:widowControl w:val="0"/>
        <w:tabs>
          <w:tab w:val="left" w:pos="426"/>
        </w:tabs>
        <w:spacing w:line="360" w:lineRule="auto"/>
        <w:jc w:val="both"/>
      </w:pPr>
      <w:r>
        <w:t>20.</w:t>
      </w:r>
      <w:r>
        <w:tab/>
        <w:t>Международные бизнес-коммуникации.</w:t>
      </w:r>
    </w:p>
    <w:p w14:paraId="67DC7F54" w14:textId="77777777" w:rsidR="005509A5" w:rsidRDefault="001E1710">
      <w:pPr>
        <w:widowControl w:val="0"/>
        <w:tabs>
          <w:tab w:val="left" w:pos="426"/>
        </w:tabs>
        <w:spacing w:line="360" w:lineRule="auto"/>
        <w:jc w:val="both"/>
      </w:pPr>
      <w:r>
        <w:t>21.</w:t>
      </w:r>
      <w:r>
        <w:tab/>
        <w:t>Понятие фирменного стиля.</w:t>
      </w:r>
    </w:p>
    <w:p w14:paraId="110DAF28" w14:textId="77777777" w:rsidR="005509A5" w:rsidRDefault="001E1710">
      <w:pPr>
        <w:widowControl w:val="0"/>
        <w:tabs>
          <w:tab w:val="left" w:pos="426"/>
        </w:tabs>
        <w:spacing w:line="360" w:lineRule="auto"/>
        <w:jc w:val="both"/>
      </w:pPr>
      <w:r>
        <w:t>22.</w:t>
      </w:r>
      <w:r>
        <w:tab/>
        <w:t>Этика деловой переписки.</w:t>
      </w:r>
    </w:p>
    <w:p w14:paraId="55054BC0" w14:textId="77777777" w:rsidR="005509A5" w:rsidRDefault="001E1710">
      <w:pPr>
        <w:widowControl w:val="0"/>
        <w:tabs>
          <w:tab w:val="left" w:pos="426"/>
        </w:tabs>
        <w:spacing w:line="360" w:lineRule="auto"/>
        <w:jc w:val="both"/>
      </w:pPr>
      <w:r>
        <w:t>23.</w:t>
      </w:r>
      <w:r>
        <w:tab/>
        <w:t>Вербальный и невербальный язык деловых людей.</w:t>
      </w:r>
    </w:p>
    <w:p w14:paraId="4737E3C2" w14:textId="77777777" w:rsidR="005509A5" w:rsidRDefault="001E1710">
      <w:pPr>
        <w:widowControl w:val="0"/>
        <w:tabs>
          <w:tab w:val="left" w:pos="426"/>
        </w:tabs>
        <w:spacing w:line="360" w:lineRule="auto"/>
        <w:jc w:val="both"/>
      </w:pPr>
      <w:r>
        <w:t>24.</w:t>
      </w:r>
      <w:r>
        <w:tab/>
        <w:t>Девиантное трудовое поведение.</w:t>
      </w:r>
    </w:p>
    <w:p w14:paraId="46296F9B" w14:textId="77777777" w:rsidR="005509A5" w:rsidRDefault="001E1710">
      <w:pPr>
        <w:widowControl w:val="0"/>
        <w:tabs>
          <w:tab w:val="left" w:pos="426"/>
        </w:tabs>
        <w:spacing w:line="360" w:lineRule="auto"/>
        <w:jc w:val="both"/>
      </w:pPr>
      <w:r>
        <w:t>25.Этика поведения в конфликте.</w:t>
      </w:r>
    </w:p>
    <w:p w14:paraId="3EAB56E3" w14:textId="77777777" w:rsidR="005509A5" w:rsidRDefault="005509A5">
      <w:pPr>
        <w:widowControl w:val="0"/>
        <w:spacing w:line="360" w:lineRule="auto"/>
        <w:jc w:val="both"/>
      </w:pPr>
    </w:p>
    <w:p w14:paraId="4E312A8A" w14:textId="77777777" w:rsidR="005509A5" w:rsidRDefault="001E1710">
      <w:pPr>
        <w:widowControl w:val="0"/>
        <w:spacing w:line="360" w:lineRule="auto"/>
        <w:jc w:val="center"/>
        <w:rPr>
          <w:b/>
        </w:rPr>
      </w:pPr>
      <w:r>
        <w:rPr>
          <w:b/>
          <w:i/>
        </w:rPr>
        <w:t>10.7. Критерии оценки знаний</w:t>
      </w:r>
    </w:p>
    <w:p w14:paraId="4F39D56F" w14:textId="77777777" w:rsidR="005509A5" w:rsidRDefault="001E1710">
      <w:pPr>
        <w:pStyle w:val="aff0"/>
        <w:widowControl w:val="0"/>
        <w:spacing w:line="360" w:lineRule="auto"/>
        <w:ind w:left="0"/>
        <w:jc w:val="center"/>
        <w:rPr>
          <w:rFonts w:eastAsia="Times New Roman"/>
          <w:b/>
        </w:rPr>
      </w:pPr>
      <w:r>
        <w:rPr>
          <w:rFonts w:eastAsia="Times New Roman"/>
          <w:b/>
        </w:rPr>
        <w:t>Критерии оценки устного ответа</w:t>
      </w:r>
    </w:p>
    <w:p w14:paraId="78BDF357" w14:textId="77777777" w:rsidR="005509A5" w:rsidRDefault="001E1710">
      <w:pPr>
        <w:spacing w:line="360" w:lineRule="auto"/>
        <w:ind w:firstLine="708"/>
        <w:jc w:val="both"/>
      </w:pPr>
      <w:r>
        <w:t xml:space="preserve">Оценка </w:t>
      </w:r>
      <w:r>
        <w:rPr>
          <w:b/>
        </w:rPr>
        <w:t>«отлично»</w:t>
      </w:r>
      <w: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A2D3FA7" w14:textId="77777777" w:rsidR="005509A5" w:rsidRDefault="001E1710">
      <w:pPr>
        <w:spacing w:line="360" w:lineRule="auto"/>
        <w:ind w:firstLine="708"/>
        <w:jc w:val="both"/>
      </w:pPr>
      <w:r>
        <w:t xml:space="preserve">Оценка </w:t>
      </w:r>
      <w:r>
        <w:rPr>
          <w:b/>
        </w:rPr>
        <w:t>«хорошо»</w:t>
      </w:r>
      <w: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4EFA4A3" w14:textId="77777777" w:rsidR="005509A5" w:rsidRDefault="001E1710">
      <w:pPr>
        <w:spacing w:line="360" w:lineRule="auto"/>
        <w:ind w:firstLine="708"/>
        <w:jc w:val="both"/>
      </w:pPr>
      <w:r>
        <w:lastRenderedPageBreak/>
        <w:t xml:space="preserve">Оценка </w:t>
      </w:r>
      <w:r>
        <w:rPr>
          <w:b/>
        </w:rPr>
        <w:t>«удовлетворительно</w:t>
      </w:r>
      <w: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88BD92F" w14:textId="77777777" w:rsidR="005509A5" w:rsidRDefault="001E1710">
      <w:pPr>
        <w:spacing w:line="360" w:lineRule="auto"/>
        <w:ind w:firstLine="708"/>
        <w:jc w:val="both"/>
      </w:pPr>
      <w:r>
        <w:t xml:space="preserve">Оценка </w:t>
      </w:r>
      <w:r>
        <w:rPr>
          <w:b/>
        </w:rPr>
        <w:t>«неудовлетворительно»</w:t>
      </w:r>
      <w: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8179CFE" w14:textId="77777777" w:rsidR="005509A5" w:rsidRDefault="001E1710">
      <w:pPr>
        <w:widowControl w:val="0"/>
        <w:spacing w:line="360" w:lineRule="auto"/>
        <w:jc w:val="center"/>
        <w:rPr>
          <w:b/>
        </w:rPr>
      </w:pPr>
      <w:r>
        <w:rPr>
          <w:b/>
        </w:rPr>
        <w:t xml:space="preserve">Критерии оценки знаний обучаемых при проведении тестирования. </w:t>
      </w:r>
    </w:p>
    <w:p w14:paraId="4CEE8999" w14:textId="77777777" w:rsidR="005509A5" w:rsidRDefault="001E1710">
      <w:pPr>
        <w:widowControl w:val="0"/>
        <w:spacing w:line="360" w:lineRule="auto"/>
        <w:jc w:val="both"/>
      </w:pPr>
      <w:r>
        <w:t xml:space="preserve">Оценка </w:t>
      </w:r>
      <w:r>
        <w:rPr>
          <w:b/>
        </w:rPr>
        <w:t>«отлично»</w:t>
      </w:r>
      <w:r>
        <w:t xml:space="preserve"> выставляется при условии правильного ответа студента не менее чем 85 % тестовых заданий. </w:t>
      </w:r>
    </w:p>
    <w:p w14:paraId="76219DCD" w14:textId="77777777" w:rsidR="005509A5" w:rsidRDefault="001E1710">
      <w:pPr>
        <w:widowControl w:val="0"/>
        <w:spacing w:line="360" w:lineRule="auto"/>
        <w:jc w:val="both"/>
      </w:pPr>
      <w:r>
        <w:t xml:space="preserve">Оценка </w:t>
      </w:r>
      <w:r>
        <w:rPr>
          <w:b/>
        </w:rPr>
        <w:t>«хорошо»</w:t>
      </w:r>
      <w:r>
        <w:t xml:space="preserve"> </w:t>
      </w:r>
      <w:proofErr w:type="gramStart"/>
      <w:r>
        <w:t>выставляется  при</w:t>
      </w:r>
      <w:proofErr w:type="gramEnd"/>
      <w:r>
        <w:t xml:space="preserve">  условии  правильного  ответа  студента не менее чем 70 % тестовых заданий. </w:t>
      </w:r>
    </w:p>
    <w:p w14:paraId="02AFBEE8" w14:textId="77777777" w:rsidR="005509A5" w:rsidRDefault="001E1710">
      <w:pPr>
        <w:widowControl w:val="0"/>
        <w:spacing w:line="360" w:lineRule="auto"/>
        <w:jc w:val="both"/>
      </w:pPr>
      <w:r>
        <w:t xml:space="preserve">Оценка </w:t>
      </w:r>
      <w:r>
        <w:rPr>
          <w:b/>
        </w:rPr>
        <w:t>«удовлетворительно»</w:t>
      </w:r>
      <w:r>
        <w:t xml:space="preserve"> выставляется при условии правильного ответа студента не менее 51 %. </w:t>
      </w:r>
    </w:p>
    <w:p w14:paraId="2B3B8075" w14:textId="77777777" w:rsidR="005509A5" w:rsidRDefault="001E1710">
      <w:pPr>
        <w:widowControl w:val="0"/>
        <w:spacing w:line="360" w:lineRule="auto"/>
        <w:jc w:val="both"/>
      </w:pPr>
      <w:r>
        <w:t>Оценка «</w:t>
      </w:r>
      <w:r>
        <w:rPr>
          <w:b/>
        </w:rPr>
        <w:t>неудовлетворительно»</w:t>
      </w:r>
      <w:r>
        <w:t xml:space="preserve"> выставляется при условии правильного ответа студента менее чем на 50 % тестовых заданий.</w:t>
      </w:r>
    </w:p>
    <w:p w14:paraId="24BBC87F" w14:textId="77777777" w:rsidR="005509A5" w:rsidRDefault="001E1710">
      <w:pPr>
        <w:widowControl w:val="0"/>
        <w:spacing w:line="360" w:lineRule="auto"/>
        <w:ind w:firstLine="709"/>
        <w:jc w:val="both"/>
      </w:pPr>
      <w:r>
        <w:t xml:space="preserve">Критериями  оценки  в  </w:t>
      </w:r>
      <w:r>
        <w:rPr>
          <w:b/>
        </w:rPr>
        <w:t>дискуссии (круглом столе)</w:t>
      </w:r>
      <w: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3077F43" w14:textId="77777777" w:rsidR="005509A5" w:rsidRDefault="001E1710">
      <w:pPr>
        <w:widowControl w:val="0"/>
        <w:spacing w:line="360" w:lineRule="auto"/>
        <w:ind w:firstLine="709"/>
        <w:jc w:val="both"/>
      </w:pPr>
      <w:r>
        <w:t xml:space="preserve">Оценка </w:t>
      </w:r>
      <w:r>
        <w:rPr>
          <w:b/>
        </w:rPr>
        <w:t>«отлично»</w:t>
      </w:r>
      <w: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t>дискуссии;  в</w:t>
      </w:r>
      <w:proofErr w:type="gramEnd"/>
      <w: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1A9FFFC" w14:textId="77777777" w:rsidR="005509A5" w:rsidRDefault="001E1710">
      <w:pPr>
        <w:widowControl w:val="0"/>
        <w:spacing w:line="360" w:lineRule="auto"/>
        <w:ind w:firstLine="709"/>
        <w:jc w:val="both"/>
      </w:pPr>
      <w:r>
        <w:t xml:space="preserve">Оценка </w:t>
      </w:r>
      <w:r>
        <w:rPr>
          <w:b/>
        </w:rPr>
        <w:t>«хорошо»</w:t>
      </w:r>
      <w:r>
        <w:t xml:space="preserve"> ставится, если аргументы приводились по существу, но были отклонения от сути вопроса, при аргументации присутствовали долгие вступления и </w:t>
      </w:r>
      <w:r>
        <w:lastRenderedPageBreak/>
        <w:t xml:space="preserve">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1CE4DCC" w14:textId="77777777" w:rsidR="005509A5" w:rsidRDefault="001E1710">
      <w:pPr>
        <w:widowControl w:val="0"/>
        <w:spacing w:line="360" w:lineRule="auto"/>
        <w:ind w:firstLine="709"/>
        <w:jc w:val="both"/>
      </w:pPr>
      <w:r>
        <w:t xml:space="preserve">Оценка </w:t>
      </w:r>
      <w:r>
        <w:rPr>
          <w:b/>
        </w:rPr>
        <w:t>«удовлетворительно»</w:t>
      </w:r>
      <w: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728B707C" w14:textId="77777777" w:rsidR="005509A5" w:rsidRDefault="001E1710">
      <w:pPr>
        <w:widowControl w:val="0"/>
        <w:spacing w:line="360" w:lineRule="auto"/>
        <w:ind w:firstLine="708"/>
        <w:jc w:val="both"/>
      </w:pPr>
      <w:r>
        <w:t xml:space="preserve">Оценка </w:t>
      </w:r>
      <w:r>
        <w:rPr>
          <w:b/>
        </w:rPr>
        <w:t>«неудовлетворительно»</w:t>
      </w:r>
      <w:r>
        <w:t xml:space="preserve"> ставится, если студент отказался участвовать в дискуссии по причине незнания материала.</w:t>
      </w:r>
    </w:p>
    <w:p w14:paraId="6A673C08" w14:textId="77777777" w:rsidR="005509A5" w:rsidRDefault="005509A5">
      <w:pPr>
        <w:widowControl w:val="0"/>
        <w:spacing w:line="360" w:lineRule="auto"/>
        <w:ind w:firstLine="708"/>
        <w:jc w:val="center"/>
        <w:rPr>
          <w:b/>
        </w:rPr>
      </w:pPr>
    </w:p>
    <w:p w14:paraId="1576E9D5" w14:textId="77777777" w:rsidR="005509A5" w:rsidRDefault="001E1710">
      <w:pPr>
        <w:widowControl w:val="0"/>
        <w:spacing w:line="360" w:lineRule="auto"/>
        <w:ind w:firstLine="708"/>
        <w:jc w:val="center"/>
        <w:rPr>
          <w:b/>
        </w:rPr>
      </w:pPr>
      <w:r>
        <w:rPr>
          <w:b/>
        </w:rPr>
        <w:t>Критерии оценки реферата</w:t>
      </w:r>
    </w:p>
    <w:p w14:paraId="0DF54B93" w14:textId="77777777" w:rsidR="005509A5" w:rsidRDefault="001E1710">
      <w:pPr>
        <w:numPr>
          <w:ilvl w:val="0"/>
          <w:numId w:val="10"/>
        </w:numPr>
        <w:spacing w:line="360" w:lineRule="auto"/>
        <w:jc w:val="both"/>
      </w:pPr>
      <w:proofErr w:type="gramStart"/>
      <w:r>
        <w:t>оценка</w:t>
      </w:r>
      <w:proofErr w:type="gramEnd"/>
      <w:r>
        <w:t xml:space="preserve"> </w:t>
      </w:r>
      <w:r>
        <w:rPr>
          <w:b/>
        </w:rPr>
        <w:t>«отлично»</w:t>
      </w:r>
      <w: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6610CEA" w14:textId="77777777" w:rsidR="005509A5" w:rsidRDefault="001E1710">
      <w:pPr>
        <w:numPr>
          <w:ilvl w:val="0"/>
          <w:numId w:val="10"/>
        </w:numPr>
        <w:spacing w:line="360" w:lineRule="auto"/>
        <w:jc w:val="both"/>
      </w:pPr>
      <w:proofErr w:type="gramStart"/>
      <w:r>
        <w:t>оценка</w:t>
      </w:r>
      <w:proofErr w:type="gramEnd"/>
      <w:r>
        <w:t xml:space="preserve"> </w:t>
      </w:r>
      <w:r>
        <w:rPr>
          <w:b/>
        </w:rPr>
        <w:t>«хорошо»</w:t>
      </w:r>
      <w: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4391D90" w14:textId="77777777" w:rsidR="005509A5" w:rsidRDefault="001E1710">
      <w:pPr>
        <w:spacing w:line="360" w:lineRule="auto"/>
        <w:ind w:firstLine="708"/>
        <w:jc w:val="both"/>
      </w:pPr>
      <w:proofErr w:type="gramStart"/>
      <w:r>
        <w:t>оценка</w:t>
      </w:r>
      <w:proofErr w:type="gramEnd"/>
      <w:r>
        <w:t xml:space="preserve"> «</w:t>
      </w:r>
      <w:r>
        <w:rPr>
          <w:b/>
        </w:rPr>
        <w:t>удовлетворительно»</w:t>
      </w:r>
      <w: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3E2FEBC3" w14:textId="77777777" w:rsidR="005509A5" w:rsidRDefault="001E1710">
      <w:pPr>
        <w:spacing w:line="360" w:lineRule="auto"/>
        <w:ind w:firstLine="708"/>
        <w:jc w:val="both"/>
      </w:pPr>
      <w:r>
        <w:t xml:space="preserve">оценка </w:t>
      </w:r>
      <w:r>
        <w:rPr>
          <w:b/>
        </w:rPr>
        <w:t>«неудовлетворительно</w:t>
      </w:r>
      <w: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4F74787F" w14:textId="77777777" w:rsidR="005509A5" w:rsidRDefault="005509A5">
      <w:pPr>
        <w:spacing w:line="360" w:lineRule="auto"/>
        <w:jc w:val="center"/>
        <w:rPr>
          <w:b/>
        </w:rPr>
      </w:pPr>
    </w:p>
    <w:p w14:paraId="423F861D" w14:textId="77777777" w:rsidR="005509A5" w:rsidRDefault="001E1710">
      <w:pPr>
        <w:pStyle w:val="aff0"/>
        <w:numPr>
          <w:ilvl w:val="0"/>
          <w:numId w:val="11"/>
        </w:numPr>
        <w:spacing w:line="360" w:lineRule="auto"/>
        <w:ind w:left="0"/>
        <w:jc w:val="center"/>
        <w:rPr>
          <w:rFonts w:eastAsia="Times New Roman"/>
        </w:rPr>
      </w:pPr>
      <w:r>
        <w:rPr>
          <w:rFonts w:eastAsia="Times New Roman"/>
          <w:b/>
          <w:bCs/>
        </w:rPr>
        <w:lastRenderedPageBreak/>
        <w:t>Критерии оценки эссе</w:t>
      </w:r>
      <w:r>
        <w:rPr>
          <w:rFonts w:eastAsia="Times New Roman"/>
        </w:rPr>
        <w:t xml:space="preserve"> </w:t>
      </w:r>
      <w:r>
        <w:rPr>
          <w:rFonts w:eastAsia="Times New Roman"/>
        </w:rPr>
        <w:br/>
      </w:r>
    </w:p>
    <w:p w14:paraId="1A08E88B" w14:textId="77777777" w:rsidR="005509A5" w:rsidRDefault="001E1710">
      <w:pPr>
        <w:pStyle w:val="aff0"/>
        <w:spacing w:line="360" w:lineRule="auto"/>
        <w:ind w:left="0"/>
        <w:jc w:val="both"/>
        <w:rPr>
          <w:rFonts w:eastAsia="Times New Roman"/>
        </w:rPr>
      </w:pPr>
      <w:r>
        <w:rPr>
          <w:rFonts w:eastAsia="Times New Roman"/>
        </w:rPr>
        <w:tab/>
        <w:t xml:space="preserve">Оценка </w:t>
      </w:r>
      <w:r>
        <w:rPr>
          <w:rFonts w:eastAsia="Times New Roman"/>
          <w:b/>
        </w:rPr>
        <w:t>«отлично»</w:t>
      </w:r>
      <w:r>
        <w:rPr>
          <w:rFonts w:eastAsia="Times New Roman"/>
        </w:rPr>
        <w:t xml:space="preserve"> ставится, если:</w:t>
      </w:r>
    </w:p>
    <w:p w14:paraId="62CDE673" w14:textId="77777777" w:rsidR="005509A5" w:rsidRDefault="001E1710">
      <w:pPr>
        <w:pStyle w:val="aff0"/>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выполнена задача заинтересовать читателя;  </w:t>
      </w:r>
    </w:p>
    <w:p w14:paraId="100EAE56" w14:textId="77777777" w:rsidR="005509A5" w:rsidRDefault="001E1710">
      <w:pPr>
        <w:pStyle w:val="aff0"/>
        <w:spacing w:line="360" w:lineRule="auto"/>
        <w:ind w:left="0"/>
        <w:jc w:val="both"/>
        <w:rPr>
          <w:rFonts w:eastAsia="Times New Roman"/>
        </w:rPr>
      </w:pPr>
      <w:r>
        <w:rPr>
          <w:rFonts w:eastAsia="Times New Roman"/>
        </w:rPr>
        <w:t xml:space="preserve">2) прослеживается </w:t>
      </w:r>
      <w:proofErr w:type="spellStart"/>
      <w:r>
        <w:rPr>
          <w:rFonts w:eastAsia="Times New Roman"/>
        </w:rPr>
        <w:t>чѐткое</w:t>
      </w:r>
      <w:proofErr w:type="spellEnd"/>
      <w:r>
        <w:rPr>
          <w:rFonts w:eastAsia="Times New Roman"/>
        </w:rPr>
        <w:t xml:space="preserve"> деление текста на введение, основную часть и заключение; </w:t>
      </w:r>
    </w:p>
    <w:p w14:paraId="1E42C394" w14:textId="77777777" w:rsidR="005509A5" w:rsidRDefault="001E1710">
      <w:pPr>
        <w:pStyle w:val="aff0"/>
        <w:spacing w:line="360" w:lineRule="auto"/>
        <w:ind w:left="0"/>
        <w:jc w:val="both"/>
        <w:rPr>
          <w:rFonts w:eastAsia="Times New Roman"/>
        </w:rPr>
      </w:pPr>
      <w:r>
        <w:rPr>
          <w:rFonts w:eastAsia="Times New Roman"/>
        </w:rPr>
        <w:t xml:space="preserve">3)  в основной </w:t>
      </w:r>
      <w:proofErr w:type="gramStart"/>
      <w:r>
        <w:rPr>
          <w:rFonts w:eastAsia="Times New Roman"/>
        </w:rPr>
        <w:t>части  логично</w:t>
      </w:r>
      <w:proofErr w:type="gramEnd"/>
      <w:r>
        <w:rPr>
          <w:rFonts w:eastAsia="Times New Roman"/>
        </w:rPr>
        <w:t xml:space="preserve">,  связно  и  полно  доказывается выдвинутый тезис;  </w:t>
      </w:r>
    </w:p>
    <w:p w14:paraId="0255D04C" w14:textId="77777777" w:rsidR="005509A5" w:rsidRDefault="001E1710">
      <w:pPr>
        <w:pStyle w:val="aff0"/>
        <w:spacing w:line="360" w:lineRule="auto"/>
        <w:ind w:left="0"/>
        <w:jc w:val="both"/>
        <w:rPr>
          <w:rFonts w:eastAsia="Times New Roman"/>
        </w:rPr>
      </w:pPr>
      <w:r>
        <w:rPr>
          <w:rFonts w:eastAsia="Times New Roman"/>
        </w:rPr>
        <w:t xml:space="preserve">4)  заключение содержит выводы, логично вытекающие из содержания основной части; </w:t>
      </w:r>
    </w:p>
    <w:p w14:paraId="3124AAAF" w14:textId="77777777" w:rsidR="005509A5" w:rsidRDefault="001E1710">
      <w:pPr>
        <w:pStyle w:val="aff0"/>
        <w:spacing w:line="360" w:lineRule="auto"/>
        <w:ind w:left="0"/>
        <w:jc w:val="both"/>
        <w:rPr>
          <w:rFonts w:eastAsia="Times New Roman"/>
        </w:rPr>
      </w:pPr>
      <w:r>
        <w:rPr>
          <w:rFonts w:eastAsia="Times New Roman"/>
        </w:rPr>
        <w:t xml:space="preserve">5) правильно (уместно и достаточно) используются разнообразные средства связи;  </w:t>
      </w:r>
    </w:p>
    <w:p w14:paraId="66B4C275" w14:textId="77777777" w:rsidR="005509A5" w:rsidRDefault="001E1710">
      <w:pPr>
        <w:pStyle w:val="aff0"/>
        <w:spacing w:line="360" w:lineRule="auto"/>
        <w:ind w:left="0"/>
        <w:jc w:val="both"/>
        <w:rPr>
          <w:rFonts w:eastAsia="Times New Roman"/>
        </w:rPr>
      </w:pPr>
      <w:r>
        <w:rPr>
          <w:rFonts w:eastAsia="Times New Roman"/>
        </w:rPr>
        <w:t xml:space="preserve">6)  для выражения своих мыслей не пользуется </w:t>
      </w:r>
      <w:proofErr w:type="spellStart"/>
      <w:r>
        <w:rPr>
          <w:rFonts w:eastAsia="Times New Roman"/>
        </w:rPr>
        <w:t>упрощѐнно</w:t>
      </w:r>
      <w:proofErr w:type="spellEnd"/>
      <w:r>
        <w:rPr>
          <w:rFonts w:eastAsia="Times New Roman"/>
        </w:rPr>
        <w:t xml:space="preserve">-примитивным языком;  </w:t>
      </w:r>
    </w:p>
    <w:p w14:paraId="3F94ECE7" w14:textId="77777777" w:rsidR="005509A5" w:rsidRDefault="001E1710">
      <w:pPr>
        <w:pStyle w:val="aff0"/>
        <w:spacing w:line="360" w:lineRule="auto"/>
        <w:ind w:left="0"/>
        <w:jc w:val="both"/>
        <w:rPr>
          <w:rFonts w:eastAsia="Times New Roman"/>
        </w:rPr>
      </w:pPr>
      <w:r>
        <w:rPr>
          <w:rFonts w:eastAsia="Times New Roman"/>
        </w:rPr>
        <w:t xml:space="preserve">7) демонстрирует полное понимание проблемы.  </w:t>
      </w:r>
    </w:p>
    <w:p w14:paraId="4F51310F" w14:textId="77777777" w:rsidR="005509A5" w:rsidRDefault="001E1710">
      <w:pPr>
        <w:pStyle w:val="aff0"/>
        <w:spacing w:line="360" w:lineRule="auto"/>
        <w:ind w:left="0"/>
        <w:jc w:val="both"/>
        <w:rPr>
          <w:rFonts w:eastAsia="Times New Roman"/>
        </w:rPr>
      </w:pPr>
      <w:r>
        <w:rPr>
          <w:rFonts w:eastAsia="Times New Roman"/>
        </w:rPr>
        <w:t>Все требования, предъявляемые к заданию, выполнены.</w:t>
      </w:r>
    </w:p>
    <w:p w14:paraId="78D3EFCD" w14:textId="77777777" w:rsidR="005509A5" w:rsidRDefault="001E1710">
      <w:pPr>
        <w:pStyle w:val="aff0"/>
        <w:spacing w:line="360" w:lineRule="auto"/>
        <w:ind w:left="0"/>
        <w:jc w:val="both"/>
        <w:rPr>
          <w:rFonts w:eastAsia="Times New Roman"/>
        </w:rPr>
      </w:pPr>
      <w:r>
        <w:rPr>
          <w:rFonts w:eastAsia="Times New Roman"/>
        </w:rPr>
        <w:t xml:space="preserve">Оценка </w:t>
      </w:r>
      <w:r>
        <w:rPr>
          <w:rFonts w:eastAsia="Times New Roman"/>
          <w:b/>
        </w:rPr>
        <w:t>«хорошо»</w:t>
      </w:r>
      <w:r>
        <w:rPr>
          <w:rFonts w:eastAsia="Times New Roman"/>
        </w:rPr>
        <w:t xml:space="preserve"> ставится, если:</w:t>
      </w:r>
    </w:p>
    <w:p w14:paraId="75A38621" w14:textId="77777777" w:rsidR="005509A5" w:rsidRDefault="001E1710">
      <w:pPr>
        <w:pStyle w:val="aff0"/>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 известной мере выполнена задача заинтересовать читателя;  </w:t>
      </w:r>
    </w:p>
    <w:p w14:paraId="1D5D872B" w14:textId="77777777" w:rsidR="005509A5" w:rsidRDefault="001E1710">
      <w:pPr>
        <w:pStyle w:val="aff0"/>
        <w:spacing w:line="360" w:lineRule="auto"/>
        <w:ind w:left="0"/>
        <w:jc w:val="both"/>
        <w:rPr>
          <w:rFonts w:eastAsia="Times New Roman"/>
        </w:rPr>
      </w:pPr>
      <w:r>
        <w:rPr>
          <w:rFonts w:eastAsia="Times New Roman"/>
        </w:rPr>
        <w:t xml:space="preserve">2)  в основной части логично, связно, но недостаточно полно доказывается выдвинутый тезис;  </w:t>
      </w:r>
    </w:p>
    <w:p w14:paraId="281734BF" w14:textId="77777777" w:rsidR="005509A5" w:rsidRDefault="001E1710">
      <w:pPr>
        <w:pStyle w:val="aff0"/>
        <w:spacing w:line="360" w:lineRule="auto"/>
        <w:ind w:left="0"/>
        <w:jc w:val="both"/>
        <w:rPr>
          <w:rFonts w:eastAsia="Times New Roman"/>
        </w:rPr>
      </w:pPr>
      <w:r>
        <w:rPr>
          <w:rFonts w:eastAsia="Times New Roman"/>
        </w:rPr>
        <w:t xml:space="preserve">3)  заключение содержит выводы, логично вытекающие из содержания основной части;  </w:t>
      </w:r>
    </w:p>
    <w:p w14:paraId="1D4F38BD" w14:textId="77777777" w:rsidR="005509A5" w:rsidRDefault="001E1710">
      <w:pPr>
        <w:pStyle w:val="aff0"/>
        <w:spacing w:line="360" w:lineRule="auto"/>
        <w:ind w:left="0"/>
        <w:jc w:val="both"/>
        <w:rPr>
          <w:rFonts w:eastAsia="Times New Roman"/>
        </w:rPr>
      </w:pPr>
      <w:r>
        <w:rPr>
          <w:rFonts w:eastAsia="Times New Roman"/>
        </w:rPr>
        <w:t xml:space="preserve">4) уместно используются разнообразные средства связи;  </w:t>
      </w:r>
    </w:p>
    <w:p w14:paraId="03406ABA" w14:textId="77777777" w:rsidR="005509A5" w:rsidRDefault="001E1710">
      <w:pPr>
        <w:pStyle w:val="aff0"/>
        <w:spacing w:line="360" w:lineRule="auto"/>
        <w:ind w:left="0"/>
        <w:jc w:val="both"/>
        <w:rPr>
          <w:rFonts w:eastAsia="Times New Roman"/>
        </w:rPr>
      </w:pPr>
      <w:r>
        <w:rPr>
          <w:rFonts w:eastAsia="Times New Roman"/>
        </w:rPr>
        <w:t xml:space="preserve">5) для выражения своих мыслей обучающийся не пользуется </w:t>
      </w:r>
      <w:proofErr w:type="spellStart"/>
      <w:r>
        <w:rPr>
          <w:rFonts w:eastAsia="Times New Roman"/>
        </w:rPr>
        <w:t>упрощѐнно</w:t>
      </w:r>
      <w:proofErr w:type="spellEnd"/>
      <w:r>
        <w:rPr>
          <w:rFonts w:eastAsia="Times New Roman"/>
        </w:rPr>
        <w:t xml:space="preserve">-примитивным языком.  </w:t>
      </w:r>
    </w:p>
    <w:p w14:paraId="594B20A9" w14:textId="77777777" w:rsidR="005509A5" w:rsidRDefault="001E1710">
      <w:pPr>
        <w:spacing w:line="360" w:lineRule="auto"/>
        <w:jc w:val="both"/>
      </w:pPr>
      <w:r>
        <w:t xml:space="preserve">Оценка </w:t>
      </w:r>
      <w:r>
        <w:rPr>
          <w:b/>
        </w:rPr>
        <w:t>«удовлетворительно»</w:t>
      </w:r>
      <w:r>
        <w:t xml:space="preserve"> ставится, если:</w:t>
      </w:r>
    </w:p>
    <w:p w14:paraId="3230CAFD" w14:textId="77777777" w:rsidR="005509A5" w:rsidRDefault="001E1710">
      <w:pPr>
        <w:spacing w:line="360" w:lineRule="auto"/>
        <w:jc w:val="both"/>
      </w:pPr>
      <w:r>
        <w:t xml:space="preserve">1)  во введение тезис сформулирован </w:t>
      </w:r>
      <w:proofErr w:type="spellStart"/>
      <w:r>
        <w:t>нечѐтко</w:t>
      </w:r>
      <w:proofErr w:type="spellEnd"/>
      <w:r>
        <w:t xml:space="preserve"> или не вполне соответствует теме эссе;  </w:t>
      </w:r>
    </w:p>
    <w:p w14:paraId="14E8235B" w14:textId="77777777" w:rsidR="005509A5" w:rsidRDefault="001E1710">
      <w:pPr>
        <w:spacing w:line="360" w:lineRule="auto"/>
        <w:jc w:val="both"/>
      </w:pPr>
      <w:r>
        <w:t xml:space="preserve">2) в основной части выдвинутый тезис доказывается недостаточно логично (убедительно) и последовательно;  </w:t>
      </w:r>
    </w:p>
    <w:p w14:paraId="28A10C90" w14:textId="77777777" w:rsidR="005509A5" w:rsidRDefault="001E1710">
      <w:pPr>
        <w:spacing w:line="360" w:lineRule="auto"/>
        <w:jc w:val="both"/>
      </w:pPr>
      <w:r>
        <w:t xml:space="preserve">3)  выводы не полностью соответствуют содержанию основной части;  </w:t>
      </w:r>
    </w:p>
    <w:p w14:paraId="456BB41F" w14:textId="77777777" w:rsidR="005509A5" w:rsidRDefault="001E1710">
      <w:pPr>
        <w:spacing w:line="360" w:lineRule="auto"/>
        <w:jc w:val="both"/>
      </w:pPr>
      <w:r>
        <w:t xml:space="preserve">4) недостаточно или, наоборот, избыточно используются средства связи;  </w:t>
      </w:r>
    </w:p>
    <w:p w14:paraId="4FE9F1DC" w14:textId="77777777" w:rsidR="005509A5" w:rsidRDefault="001E1710">
      <w:pPr>
        <w:spacing w:line="360" w:lineRule="auto"/>
        <w:jc w:val="both"/>
      </w:pPr>
      <w:r>
        <w:t xml:space="preserve">5)  язык работы в целом не соответствует уровню студенческой работы.  </w:t>
      </w:r>
    </w:p>
    <w:p w14:paraId="5CF074A3" w14:textId="77777777" w:rsidR="005509A5" w:rsidRDefault="001E1710">
      <w:pPr>
        <w:spacing w:line="360" w:lineRule="auto"/>
        <w:jc w:val="both"/>
      </w:pPr>
      <w:r>
        <w:t xml:space="preserve">Оценка </w:t>
      </w:r>
      <w:r>
        <w:rPr>
          <w:b/>
        </w:rPr>
        <w:t>«неудовлетворительно»</w:t>
      </w:r>
      <w:r>
        <w:t xml:space="preserve"> ставится, если:</w:t>
      </w:r>
    </w:p>
    <w:p w14:paraId="0FB78AC0" w14:textId="77777777" w:rsidR="005509A5" w:rsidRDefault="001E1710">
      <w:pPr>
        <w:spacing w:line="360" w:lineRule="auto"/>
        <w:jc w:val="both"/>
      </w:pPr>
      <w:r>
        <w:t xml:space="preserve">1) во введение тезис отсутствует или не соответствует теме эссе;  </w:t>
      </w:r>
    </w:p>
    <w:p w14:paraId="0F52B30E" w14:textId="77777777" w:rsidR="005509A5" w:rsidRDefault="001E1710">
      <w:pPr>
        <w:spacing w:line="360" w:lineRule="auto"/>
        <w:jc w:val="both"/>
      </w:pPr>
      <w:r>
        <w:t xml:space="preserve">2)  в основной </w:t>
      </w:r>
      <w:proofErr w:type="gramStart"/>
      <w:r>
        <w:t>части  нет</w:t>
      </w:r>
      <w:proofErr w:type="gramEnd"/>
      <w:r>
        <w:t xml:space="preserve">  логичного  последовательного  раскрытия темы;  </w:t>
      </w:r>
    </w:p>
    <w:p w14:paraId="72ABE89D" w14:textId="77777777" w:rsidR="005509A5" w:rsidRDefault="001E1710">
      <w:pPr>
        <w:spacing w:line="360" w:lineRule="auto"/>
        <w:jc w:val="both"/>
      </w:pPr>
      <w:r>
        <w:t xml:space="preserve">3) выводы не вытекают из основной части;  </w:t>
      </w:r>
    </w:p>
    <w:p w14:paraId="4807C8A5" w14:textId="77777777" w:rsidR="005509A5" w:rsidRDefault="001E1710">
      <w:pPr>
        <w:spacing w:line="360" w:lineRule="auto"/>
        <w:jc w:val="both"/>
      </w:pPr>
      <w:r>
        <w:t xml:space="preserve">4) средства связи не обеспечивают связность изложения;  </w:t>
      </w:r>
    </w:p>
    <w:p w14:paraId="6DA93449" w14:textId="77777777" w:rsidR="005509A5" w:rsidRDefault="001E1710">
      <w:pPr>
        <w:spacing w:line="360" w:lineRule="auto"/>
        <w:jc w:val="both"/>
      </w:pPr>
      <w:r>
        <w:t xml:space="preserve">5)  отсутствует </w:t>
      </w:r>
      <w:proofErr w:type="gramStart"/>
      <w:r>
        <w:t>деление  текста</w:t>
      </w:r>
      <w:proofErr w:type="gramEnd"/>
      <w:r>
        <w:t xml:space="preserve">  на  введение,  основную  часть  и заключение;  </w:t>
      </w:r>
    </w:p>
    <w:p w14:paraId="0F47C644" w14:textId="77777777" w:rsidR="005509A5" w:rsidRDefault="001E1710">
      <w:pPr>
        <w:spacing w:line="360" w:lineRule="auto"/>
        <w:jc w:val="both"/>
      </w:pPr>
      <w:r>
        <w:t xml:space="preserve">6) язык работы можно </w:t>
      </w:r>
      <w:proofErr w:type="gramStart"/>
      <w:r>
        <w:t>оценить</w:t>
      </w:r>
      <w:proofErr w:type="gramEnd"/>
      <w:r>
        <w:t xml:space="preserve"> как «примитивный». </w:t>
      </w:r>
    </w:p>
    <w:p w14:paraId="4F8DC7FD" w14:textId="77777777" w:rsidR="005509A5" w:rsidRDefault="001E1710">
      <w:pPr>
        <w:widowControl w:val="0"/>
        <w:spacing w:line="360" w:lineRule="auto"/>
        <w:ind w:firstLine="708"/>
        <w:jc w:val="center"/>
        <w:rPr>
          <w:b/>
        </w:rPr>
      </w:pPr>
      <w:r>
        <w:rPr>
          <w:b/>
        </w:rPr>
        <w:lastRenderedPageBreak/>
        <w:t>Критерии оценки контрольной работы</w:t>
      </w:r>
    </w:p>
    <w:p w14:paraId="0D3E11F9" w14:textId="77777777" w:rsidR="005509A5" w:rsidRDefault="001E1710">
      <w:pPr>
        <w:widowControl w:val="0"/>
        <w:spacing w:line="360" w:lineRule="auto"/>
        <w:ind w:firstLine="708"/>
        <w:jc w:val="both"/>
      </w:pPr>
      <w:r>
        <w:t xml:space="preserve">Оценка </w:t>
      </w:r>
      <w:r>
        <w:rPr>
          <w:b/>
        </w:rPr>
        <w:t>«отлично»</w:t>
      </w:r>
      <w: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t>выражать  свои</w:t>
      </w:r>
      <w:proofErr w:type="gramEnd"/>
      <w:r>
        <w:t xml:space="preserve">  мысли  в письменной  форме,  использовать  иллюстративные материалы </w:t>
      </w:r>
    </w:p>
    <w:p w14:paraId="214447DD" w14:textId="77777777" w:rsidR="005509A5" w:rsidRDefault="001E1710">
      <w:pPr>
        <w:widowControl w:val="0"/>
        <w:spacing w:line="360" w:lineRule="auto"/>
        <w:ind w:firstLine="708"/>
        <w:jc w:val="both"/>
      </w:pPr>
      <w:r>
        <w:t xml:space="preserve">Оценка </w:t>
      </w:r>
      <w:r>
        <w:rPr>
          <w:b/>
        </w:rPr>
        <w:t>«хорошо»</w:t>
      </w:r>
      <w: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t>с  опорой</w:t>
      </w:r>
      <w:proofErr w:type="gramEnd"/>
      <w: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5385AAEC" w14:textId="77777777" w:rsidR="005509A5" w:rsidRDefault="001E1710">
      <w:pPr>
        <w:widowControl w:val="0"/>
        <w:spacing w:line="360" w:lineRule="auto"/>
        <w:ind w:firstLine="708"/>
        <w:jc w:val="both"/>
      </w:pPr>
      <w:r>
        <w:t>Оценка «</w:t>
      </w:r>
      <w:r>
        <w:rPr>
          <w:b/>
        </w:rPr>
        <w:t>удовлетворительно</w:t>
      </w:r>
      <w:r>
        <w:t xml:space="preserve">»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w:t>
      </w:r>
      <w:proofErr w:type="gramStart"/>
      <w:r>
        <w:t>полного  знания</w:t>
      </w:r>
      <w:proofErr w:type="gramEnd"/>
      <w:r>
        <w:t xml:space="preserve"> учебного  материала  и  нормативных  документов по вопросам контрольной работы.</w:t>
      </w:r>
    </w:p>
    <w:p w14:paraId="49FAFE12" w14:textId="77777777" w:rsidR="005509A5" w:rsidRDefault="001E1710">
      <w:pPr>
        <w:widowControl w:val="0"/>
        <w:spacing w:line="360" w:lineRule="auto"/>
        <w:ind w:firstLine="708"/>
        <w:jc w:val="both"/>
      </w:pPr>
      <w:r>
        <w:t xml:space="preserve">Оценка </w:t>
      </w:r>
      <w:r>
        <w:rPr>
          <w:b/>
        </w:rPr>
        <w:t>«неудовлетворительно»</w:t>
      </w:r>
      <w:r>
        <w:t xml:space="preserve"> ставится, если контрольная работа не выполнена.  </w:t>
      </w:r>
    </w:p>
    <w:p w14:paraId="3CF1C651" w14:textId="77777777" w:rsidR="005509A5" w:rsidRDefault="005509A5">
      <w:pPr>
        <w:widowControl w:val="0"/>
        <w:spacing w:line="360" w:lineRule="auto"/>
        <w:jc w:val="both"/>
        <w:rPr>
          <w:b/>
        </w:rPr>
      </w:pPr>
    </w:p>
    <w:p w14:paraId="2251D9BC" w14:textId="77777777" w:rsidR="005509A5" w:rsidRDefault="001E1710">
      <w:pPr>
        <w:widowControl w:val="0"/>
        <w:spacing w:line="360" w:lineRule="auto"/>
        <w:jc w:val="center"/>
        <w:rPr>
          <w:b/>
        </w:rPr>
      </w:pPr>
      <w:r>
        <w:rPr>
          <w:b/>
        </w:rPr>
        <w:t>Критерии оценки итогового контроля</w:t>
      </w:r>
    </w:p>
    <w:p w14:paraId="391ABFA3" w14:textId="77777777" w:rsidR="005509A5" w:rsidRDefault="001E1710">
      <w:pPr>
        <w:widowControl w:val="0"/>
        <w:spacing w:line="360" w:lineRule="auto"/>
        <w:ind w:firstLine="708"/>
        <w:jc w:val="both"/>
      </w:pPr>
      <w:r>
        <w:t>При оценке ответов студентов в процессе итогового контроля оцениваются:</w:t>
      </w:r>
    </w:p>
    <w:p w14:paraId="5236AED9" w14:textId="77777777" w:rsidR="005509A5" w:rsidRDefault="001E1710">
      <w:pPr>
        <w:widowControl w:val="0"/>
        <w:spacing w:line="360" w:lineRule="auto"/>
        <w:jc w:val="both"/>
      </w:pPr>
      <w:r>
        <w:t>-уверенные знания, умения и навыки, включенные в соответствующую компетенцию;</w:t>
      </w:r>
    </w:p>
    <w:p w14:paraId="16DEA47C" w14:textId="77777777" w:rsidR="005509A5" w:rsidRDefault="001E1710">
      <w:pPr>
        <w:widowControl w:val="0"/>
        <w:spacing w:line="360" w:lineRule="auto"/>
        <w:jc w:val="both"/>
      </w:pPr>
      <w:r>
        <w:t>- знание ситуации и умение применить правильный научный методический подход и инструментарий для решения практических заданий;</w:t>
      </w:r>
    </w:p>
    <w:p w14:paraId="7658E0DE" w14:textId="77777777" w:rsidR="005509A5" w:rsidRDefault="001E1710">
      <w:pPr>
        <w:widowControl w:val="0"/>
        <w:spacing w:line="360" w:lineRule="auto"/>
        <w:jc w:val="both"/>
      </w:pPr>
      <w:r>
        <w:t>- умение выделять приоритетные направления в процессе беседы;</w:t>
      </w:r>
    </w:p>
    <w:p w14:paraId="4AB78ADA" w14:textId="77777777" w:rsidR="005509A5" w:rsidRDefault="001E1710">
      <w:pPr>
        <w:widowControl w:val="0"/>
        <w:spacing w:line="360" w:lineRule="auto"/>
        <w:jc w:val="both"/>
      </w:pPr>
      <w:r>
        <w:t>- способность устанавливать причинно-следственные связи в изложении материала, делать выводы;</w:t>
      </w:r>
    </w:p>
    <w:p w14:paraId="7E569DBD" w14:textId="77777777" w:rsidR="005509A5" w:rsidRDefault="001E1710">
      <w:pPr>
        <w:widowControl w:val="0"/>
        <w:spacing w:line="360" w:lineRule="auto"/>
        <w:jc w:val="both"/>
      </w:pPr>
      <w:r>
        <w:t>- умение применять теоретические знания для анализа конкретной ситуации.</w:t>
      </w:r>
    </w:p>
    <w:p w14:paraId="5BEE65FA" w14:textId="77777777" w:rsidR="005509A5" w:rsidRDefault="001E1710">
      <w:pPr>
        <w:spacing w:line="360" w:lineRule="auto"/>
        <w:jc w:val="both"/>
      </w:pPr>
      <w:r>
        <w:t xml:space="preserve">Зачеты оцениваются оценкой: </w:t>
      </w:r>
      <w:r>
        <w:rPr>
          <w:b/>
        </w:rPr>
        <w:t>«зачтено»</w:t>
      </w:r>
      <w:r>
        <w:t xml:space="preserve">, </w:t>
      </w:r>
      <w:r>
        <w:rPr>
          <w:b/>
        </w:rPr>
        <w:t>«не зачтено»</w:t>
      </w:r>
      <w:r>
        <w:t xml:space="preserve">. Оценка </w:t>
      </w:r>
      <w:r>
        <w:rPr>
          <w:b/>
        </w:rPr>
        <w:t>«зачтено»</w:t>
      </w:r>
      <w:r>
        <w:t xml:space="preserve"> выставляется студенту, который:</w:t>
      </w:r>
    </w:p>
    <w:p w14:paraId="63CB0DA5" w14:textId="77777777" w:rsidR="005509A5" w:rsidRDefault="001E1710">
      <w:pPr>
        <w:spacing w:line="360" w:lineRule="auto"/>
        <w:jc w:val="both"/>
      </w:pPr>
      <w:r>
        <w:t>- усвоил предусмотренный программный материал в полном объеме;</w:t>
      </w:r>
    </w:p>
    <w:p w14:paraId="7FD76D5F" w14:textId="77777777" w:rsidR="005509A5" w:rsidRDefault="001E1710">
      <w:pPr>
        <w:spacing w:line="360" w:lineRule="auto"/>
        <w:jc w:val="both"/>
      </w:pPr>
      <w:r>
        <w:t>- правильно, аргументировано ответил на все вопросы, с приведением примеров;</w:t>
      </w:r>
    </w:p>
    <w:p w14:paraId="068BCE13" w14:textId="77777777" w:rsidR="005509A5" w:rsidRDefault="001E1710">
      <w:pPr>
        <w:spacing w:line="360" w:lineRule="auto"/>
        <w:jc w:val="both"/>
      </w:pPr>
      <w: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3C6D6C6B" w14:textId="77777777" w:rsidR="005509A5" w:rsidRDefault="001E1710">
      <w:pPr>
        <w:spacing w:line="360" w:lineRule="auto"/>
        <w:jc w:val="both"/>
      </w:pPr>
      <w:r>
        <w:tab/>
        <w:t>Обязательным условием является употребление профессиональной терминологии.</w:t>
      </w:r>
    </w:p>
    <w:p w14:paraId="4CE52394" w14:textId="77777777" w:rsidR="005509A5" w:rsidRDefault="001E1710">
      <w:pPr>
        <w:spacing w:line="360" w:lineRule="auto"/>
        <w:ind w:firstLine="709"/>
        <w:jc w:val="both"/>
      </w:pPr>
      <w:r>
        <w:t xml:space="preserve">Оценка </w:t>
      </w:r>
      <w:r>
        <w:rPr>
          <w:b/>
        </w:rPr>
        <w:t>«не зачтено»</w:t>
      </w:r>
      <w: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D92D563" w14:textId="77777777" w:rsidR="005509A5" w:rsidRDefault="001E1710">
      <w:pPr>
        <w:pStyle w:val="28"/>
        <w:shd w:val="clear" w:color="auto" w:fill="auto"/>
        <w:spacing w:before="0" w:line="360" w:lineRule="auto"/>
        <w:ind w:firstLine="709"/>
        <w:jc w:val="both"/>
        <w:rPr>
          <w:sz w:val="24"/>
          <w:szCs w:val="24"/>
        </w:rPr>
      </w:pPr>
      <w:r>
        <w:rPr>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510EAAA" w14:textId="77777777" w:rsidR="005509A5" w:rsidRDefault="001E1710">
      <w:pPr>
        <w:pStyle w:val="28"/>
        <w:shd w:val="clear" w:color="auto" w:fill="auto"/>
        <w:spacing w:before="0" w:line="360" w:lineRule="auto"/>
        <w:ind w:firstLine="709"/>
        <w:jc w:val="both"/>
        <w:rPr>
          <w:sz w:val="24"/>
          <w:szCs w:val="24"/>
        </w:rPr>
      </w:pPr>
      <w:r>
        <w:rPr>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5076257" w14:textId="77777777" w:rsidR="005509A5" w:rsidRDefault="001E1710">
      <w:pPr>
        <w:widowControl w:val="0"/>
        <w:spacing w:line="360" w:lineRule="auto"/>
        <w:ind w:firstLine="709"/>
        <w:jc w:val="both"/>
      </w:pPr>
      <w: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f"/>
        <w:tblW w:w="9464" w:type="dxa"/>
        <w:tblLook w:val="04A0" w:firstRow="1" w:lastRow="0" w:firstColumn="1" w:lastColumn="0" w:noHBand="0" w:noVBand="1"/>
      </w:tblPr>
      <w:tblGrid>
        <w:gridCol w:w="817"/>
        <w:gridCol w:w="1803"/>
        <w:gridCol w:w="3345"/>
        <w:gridCol w:w="3499"/>
      </w:tblGrid>
      <w:tr w:rsidR="005509A5" w14:paraId="3F5B4E72" w14:textId="77777777">
        <w:tc>
          <w:tcPr>
            <w:tcW w:w="817" w:type="dxa"/>
          </w:tcPr>
          <w:p w14:paraId="07544A46" w14:textId="77777777" w:rsidR="005509A5" w:rsidRDefault="001E1710">
            <w:pPr>
              <w:spacing w:line="360" w:lineRule="auto"/>
              <w:jc w:val="center"/>
              <w:rPr>
                <w:b/>
              </w:rPr>
            </w:pPr>
            <w:r>
              <w:rPr>
                <w:b/>
              </w:rPr>
              <w:t>№</w:t>
            </w:r>
          </w:p>
          <w:p w14:paraId="47B2086A" w14:textId="77777777" w:rsidR="005509A5" w:rsidRDefault="001E1710">
            <w:pPr>
              <w:spacing w:line="360" w:lineRule="auto"/>
              <w:jc w:val="center"/>
              <w:rPr>
                <w:b/>
              </w:rPr>
            </w:pPr>
            <w:proofErr w:type="gramStart"/>
            <w:r>
              <w:rPr>
                <w:b/>
              </w:rPr>
              <w:t>п</w:t>
            </w:r>
            <w:proofErr w:type="gramEnd"/>
            <w:r>
              <w:rPr>
                <w:b/>
              </w:rPr>
              <w:t>/п</w:t>
            </w:r>
          </w:p>
        </w:tc>
        <w:tc>
          <w:tcPr>
            <w:tcW w:w="1803" w:type="dxa"/>
          </w:tcPr>
          <w:p w14:paraId="13F9B210" w14:textId="77777777" w:rsidR="005509A5" w:rsidRDefault="001E1710">
            <w:pPr>
              <w:pStyle w:val="28"/>
              <w:shd w:val="clear" w:color="auto" w:fill="auto"/>
              <w:spacing w:before="0" w:line="360" w:lineRule="auto"/>
              <w:ind w:firstLine="0"/>
              <w:rPr>
                <w:b/>
                <w:i/>
                <w:sz w:val="24"/>
                <w:szCs w:val="24"/>
              </w:rPr>
            </w:pPr>
            <w:r>
              <w:rPr>
                <w:rStyle w:val="29"/>
                <w:b/>
                <w:color w:val="auto"/>
              </w:rPr>
              <w:t>Категории магистров</w:t>
            </w:r>
          </w:p>
        </w:tc>
        <w:tc>
          <w:tcPr>
            <w:tcW w:w="3345" w:type="dxa"/>
          </w:tcPr>
          <w:p w14:paraId="6D30C456" w14:textId="77777777" w:rsidR="005509A5" w:rsidRDefault="001E1710">
            <w:pPr>
              <w:pStyle w:val="28"/>
              <w:shd w:val="clear" w:color="auto" w:fill="auto"/>
              <w:spacing w:before="0" w:line="360" w:lineRule="auto"/>
              <w:ind w:firstLine="0"/>
              <w:rPr>
                <w:b/>
                <w:i/>
                <w:sz w:val="24"/>
                <w:szCs w:val="24"/>
              </w:rPr>
            </w:pPr>
            <w:r>
              <w:rPr>
                <w:rStyle w:val="29"/>
                <w:b/>
                <w:color w:val="auto"/>
              </w:rPr>
              <w:t>Виды оценочных средств</w:t>
            </w:r>
          </w:p>
        </w:tc>
        <w:tc>
          <w:tcPr>
            <w:tcW w:w="3499" w:type="dxa"/>
          </w:tcPr>
          <w:p w14:paraId="02E8FDC0" w14:textId="77777777" w:rsidR="005509A5" w:rsidRDefault="001E1710">
            <w:pPr>
              <w:pStyle w:val="28"/>
              <w:shd w:val="clear" w:color="auto" w:fill="auto"/>
              <w:spacing w:before="0" w:line="360" w:lineRule="auto"/>
              <w:ind w:firstLine="0"/>
              <w:rPr>
                <w:b/>
                <w:i/>
                <w:sz w:val="24"/>
                <w:szCs w:val="24"/>
              </w:rPr>
            </w:pPr>
            <w:r>
              <w:rPr>
                <w:rStyle w:val="29"/>
                <w:b/>
                <w:color w:val="auto"/>
              </w:rPr>
              <w:t>Форма контроля и оценки результатов обучения</w:t>
            </w:r>
          </w:p>
        </w:tc>
      </w:tr>
      <w:tr w:rsidR="005509A5" w14:paraId="6993ABA6" w14:textId="77777777">
        <w:tc>
          <w:tcPr>
            <w:tcW w:w="817" w:type="dxa"/>
          </w:tcPr>
          <w:p w14:paraId="2CDD3EE3" w14:textId="77777777" w:rsidR="005509A5" w:rsidRDefault="001E1710">
            <w:pPr>
              <w:spacing w:line="360" w:lineRule="auto"/>
              <w:jc w:val="center"/>
            </w:pPr>
            <w:r>
              <w:t>1</w:t>
            </w:r>
          </w:p>
        </w:tc>
        <w:tc>
          <w:tcPr>
            <w:tcW w:w="1803" w:type="dxa"/>
          </w:tcPr>
          <w:p w14:paraId="3EC26248" w14:textId="77777777" w:rsidR="005509A5" w:rsidRDefault="001E1710">
            <w:pPr>
              <w:pStyle w:val="28"/>
              <w:shd w:val="clear" w:color="auto" w:fill="auto"/>
              <w:spacing w:before="0" w:line="360" w:lineRule="auto"/>
              <w:ind w:firstLine="0"/>
              <w:rPr>
                <w:sz w:val="24"/>
                <w:szCs w:val="24"/>
              </w:rPr>
            </w:pPr>
            <w:r>
              <w:rPr>
                <w:sz w:val="24"/>
                <w:szCs w:val="24"/>
              </w:rPr>
              <w:t>С нарушением слуха</w:t>
            </w:r>
          </w:p>
        </w:tc>
        <w:tc>
          <w:tcPr>
            <w:tcW w:w="3345" w:type="dxa"/>
          </w:tcPr>
          <w:p w14:paraId="42413980" w14:textId="77777777" w:rsidR="005509A5" w:rsidRDefault="001E1710">
            <w:pPr>
              <w:suppressAutoHyphens/>
              <w:spacing w:line="360" w:lineRule="auto"/>
              <w:jc w:val="center"/>
            </w:pPr>
            <w:r>
              <w:t xml:space="preserve"> </w:t>
            </w:r>
            <w:proofErr w:type="gramStart"/>
            <w:r>
              <w:t>письменные</w:t>
            </w:r>
            <w:proofErr w:type="gramEnd"/>
            <w:r>
              <w:t xml:space="preserve"> самостоятельные работы, вопросы к зачету, реферат, эссе</w:t>
            </w:r>
          </w:p>
        </w:tc>
        <w:tc>
          <w:tcPr>
            <w:tcW w:w="3499" w:type="dxa"/>
          </w:tcPr>
          <w:p w14:paraId="5B47B911" w14:textId="77777777" w:rsidR="005509A5" w:rsidRDefault="001E1710">
            <w:pPr>
              <w:pStyle w:val="28"/>
              <w:shd w:val="clear" w:color="auto" w:fill="auto"/>
              <w:spacing w:before="0" w:line="360" w:lineRule="auto"/>
              <w:ind w:firstLine="0"/>
              <w:rPr>
                <w:sz w:val="24"/>
                <w:szCs w:val="24"/>
              </w:rPr>
            </w:pPr>
            <w:r>
              <w:rPr>
                <w:sz w:val="24"/>
                <w:szCs w:val="24"/>
              </w:rPr>
              <w:t>Преимущественно письменная проверка</w:t>
            </w:r>
          </w:p>
        </w:tc>
      </w:tr>
      <w:tr w:rsidR="005509A5" w14:paraId="2A3F6CF0" w14:textId="77777777">
        <w:tc>
          <w:tcPr>
            <w:tcW w:w="817" w:type="dxa"/>
          </w:tcPr>
          <w:p w14:paraId="612CDD6A" w14:textId="77777777" w:rsidR="005509A5" w:rsidRDefault="001E1710">
            <w:pPr>
              <w:spacing w:line="360" w:lineRule="auto"/>
              <w:jc w:val="center"/>
            </w:pPr>
            <w:r>
              <w:t>2</w:t>
            </w:r>
          </w:p>
        </w:tc>
        <w:tc>
          <w:tcPr>
            <w:tcW w:w="1803" w:type="dxa"/>
          </w:tcPr>
          <w:p w14:paraId="11370ABF" w14:textId="77777777" w:rsidR="005509A5" w:rsidRDefault="001E1710">
            <w:pPr>
              <w:pStyle w:val="28"/>
              <w:shd w:val="clear" w:color="auto" w:fill="auto"/>
              <w:spacing w:before="0" w:line="360" w:lineRule="auto"/>
              <w:ind w:firstLine="0"/>
              <w:rPr>
                <w:sz w:val="24"/>
                <w:szCs w:val="24"/>
              </w:rPr>
            </w:pPr>
            <w:r>
              <w:rPr>
                <w:sz w:val="24"/>
                <w:szCs w:val="24"/>
              </w:rPr>
              <w:t>С нарушением зрения</w:t>
            </w:r>
          </w:p>
        </w:tc>
        <w:tc>
          <w:tcPr>
            <w:tcW w:w="3345" w:type="dxa"/>
          </w:tcPr>
          <w:p w14:paraId="07A3EFB2" w14:textId="77777777" w:rsidR="005509A5" w:rsidRDefault="001E1710">
            <w:pPr>
              <w:suppressAutoHyphens/>
              <w:spacing w:line="360" w:lineRule="auto"/>
              <w:jc w:val="center"/>
            </w:pPr>
            <w:r>
              <w:t>Собеседование по вопросам к зачету; дискуссия с депутатом Законодательного собрания</w:t>
            </w:r>
          </w:p>
        </w:tc>
        <w:tc>
          <w:tcPr>
            <w:tcW w:w="3499" w:type="dxa"/>
          </w:tcPr>
          <w:p w14:paraId="372F3CE2" w14:textId="77777777" w:rsidR="005509A5" w:rsidRDefault="001E1710">
            <w:pPr>
              <w:pStyle w:val="28"/>
              <w:shd w:val="clear" w:color="auto" w:fill="auto"/>
              <w:spacing w:before="0" w:line="360" w:lineRule="auto"/>
              <w:ind w:firstLine="0"/>
              <w:rPr>
                <w:sz w:val="24"/>
                <w:szCs w:val="24"/>
              </w:rPr>
            </w:pPr>
            <w:r>
              <w:rPr>
                <w:sz w:val="24"/>
                <w:szCs w:val="24"/>
              </w:rPr>
              <w:t>Преимущественно устная проверка(индивидуально)</w:t>
            </w:r>
          </w:p>
        </w:tc>
      </w:tr>
      <w:tr w:rsidR="005509A5" w14:paraId="2B39DAD8" w14:textId="77777777">
        <w:tc>
          <w:tcPr>
            <w:tcW w:w="817" w:type="dxa"/>
          </w:tcPr>
          <w:p w14:paraId="5E430DED" w14:textId="77777777" w:rsidR="005509A5" w:rsidRDefault="001E1710">
            <w:pPr>
              <w:spacing w:line="360" w:lineRule="auto"/>
              <w:jc w:val="center"/>
            </w:pPr>
            <w:r>
              <w:t>3</w:t>
            </w:r>
          </w:p>
        </w:tc>
        <w:tc>
          <w:tcPr>
            <w:tcW w:w="1803" w:type="dxa"/>
          </w:tcPr>
          <w:p w14:paraId="4D7A15AA" w14:textId="77777777" w:rsidR="005509A5" w:rsidRDefault="001E1710">
            <w:pPr>
              <w:pStyle w:val="28"/>
              <w:shd w:val="clear" w:color="auto" w:fill="auto"/>
              <w:spacing w:before="0" w:line="360" w:lineRule="auto"/>
              <w:ind w:firstLine="0"/>
              <w:rPr>
                <w:sz w:val="24"/>
                <w:szCs w:val="24"/>
              </w:rPr>
            </w:pPr>
            <w:r>
              <w:rPr>
                <w:sz w:val="24"/>
                <w:szCs w:val="24"/>
              </w:rPr>
              <w:t xml:space="preserve">С нарушением </w:t>
            </w:r>
            <w:proofErr w:type="spellStart"/>
            <w:r>
              <w:rPr>
                <w:sz w:val="24"/>
                <w:szCs w:val="24"/>
              </w:rPr>
              <w:t>опорно</w:t>
            </w:r>
            <w:r>
              <w:rPr>
                <w:sz w:val="24"/>
                <w:szCs w:val="24"/>
              </w:rPr>
              <w:softHyphen/>
              <w:t>двигательного</w:t>
            </w:r>
            <w:proofErr w:type="spellEnd"/>
            <w:r>
              <w:rPr>
                <w:sz w:val="24"/>
                <w:szCs w:val="24"/>
              </w:rPr>
              <w:t xml:space="preserve"> аппарата</w:t>
            </w:r>
          </w:p>
        </w:tc>
        <w:tc>
          <w:tcPr>
            <w:tcW w:w="3345" w:type="dxa"/>
          </w:tcPr>
          <w:p w14:paraId="5F9DE90E" w14:textId="77777777" w:rsidR="005509A5" w:rsidRDefault="001E1710">
            <w:pPr>
              <w:suppressAutoHyphens/>
              <w:spacing w:line="360" w:lineRule="auto"/>
              <w:jc w:val="center"/>
            </w:pPr>
            <w:r>
              <w:t xml:space="preserve"> </w:t>
            </w:r>
            <w:proofErr w:type="gramStart"/>
            <w:r>
              <w:t>реферат</w:t>
            </w:r>
            <w:proofErr w:type="gramEnd"/>
            <w:r>
              <w:t>, эссе, вопросы к зачету,</w:t>
            </w:r>
            <w:r>
              <w:rPr>
                <w:rFonts w:eastAsia="Calibri"/>
              </w:rPr>
              <w:t xml:space="preserve"> контрольная работа, </w:t>
            </w:r>
            <w:r>
              <w:t>дискуссия с депутатом Законодательного собрания</w:t>
            </w:r>
          </w:p>
        </w:tc>
        <w:tc>
          <w:tcPr>
            <w:tcW w:w="3499" w:type="dxa"/>
          </w:tcPr>
          <w:p w14:paraId="4802B72B" w14:textId="77777777" w:rsidR="005509A5" w:rsidRDefault="001E1710">
            <w:pPr>
              <w:pStyle w:val="28"/>
              <w:shd w:val="clear" w:color="auto" w:fill="auto"/>
              <w:spacing w:before="0" w:line="360" w:lineRule="auto"/>
              <w:ind w:firstLine="0"/>
              <w:rPr>
                <w:sz w:val="24"/>
                <w:szCs w:val="24"/>
              </w:rPr>
            </w:pPr>
            <w:r>
              <w:rPr>
                <w:sz w:val="24"/>
                <w:szCs w:val="24"/>
              </w:rPr>
              <w:t>Организация взаимодействия с обучающимися посредством электронной почты, письменная проверка</w:t>
            </w:r>
          </w:p>
        </w:tc>
      </w:tr>
    </w:tbl>
    <w:p w14:paraId="658D4B5C" w14:textId="77777777" w:rsidR="005509A5" w:rsidRDefault="005509A5">
      <w:pPr>
        <w:widowControl w:val="0"/>
        <w:spacing w:line="360" w:lineRule="auto"/>
        <w:ind w:firstLine="709"/>
        <w:jc w:val="both"/>
        <w:rPr>
          <w:rStyle w:val="4Exact"/>
          <w:rFonts w:eastAsiaTheme="minorHAnsi"/>
        </w:rPr>
      </w:pPr>
    </w:p>
    <w:p w14:paraId="7890FFC8" w14:textId="77777777" w:rsidR="005509A5" w:rsidRDefault="001E1710">
      <w:pPr>
        <w:widowControl w:val="0"/>
        <w:spacing w:line="360" w:lineRule="auto"/>
        <w:ind w:firstLine="709"/>
        <w:jc w:val="both"/>
        <w:rPr>
          <w:rStyle w:val="4Exact"/>
          <w:rFonts w:eastAsiaTheme="minorHAnsi"/>
        </w:rPr>
      </w:pPr>
      <w:r>
        <w:rPr>
          <w:rStyle w:val="4Exact"/>
          <w:rFonts w:eastAsiaTheme="minorHAnsi"/>
        </w:rPr>
        <w:t>Данный перечень может быть конкретизирован в зависимости от контингента обучающихся.</w:t>
      </w:r>
    </w:p>
    <w:p w14:paraId="6DB1830E" w14:textId="77777777" w:rsidR="005509A5" w:rsidRDefault="001E1710">
      <w:pPr>
        <w:widowControl w:val="0"/>
        <w:spacing w:line="360" w:lineRule="auto"/>
        <w:ind w:firstLine="709"/>
        <w:jc w:val="both"/>
      </w:pPr>
      <w:r>
        <w:lastRenderedPageBreak/>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DFDA366" w14:textId="77777777" w:rsidR="005509A5" w:rsidRDefault="001E1710">
      <w:pPr>
        <w:pStyle w:val="28"/>
        <w:shd w:val="clear" w:color="auto" w:fill="auto"/>
        <w:tabs>
          <w:tab w:val="left" w:pos="330"/>
          <w:tab w:val="left" w:pos="993"/>
        </w:tabs>
        <w:spacing w:before="0" w:line="360" w:lineRule="auto"/>
        <w:ind w:firstLine="709"/>
        <w:jc w:val="both"/>
        <w:rPr>
          <w:sz w:val="24"/>
          <w:szCs w:val="24"/>
        </w:rPr>
      </w:pPr>
      <w:proofErr w:type="gramStart"/>
      <w:r>
        <w:rPr>
          <w:sz w:val="24"/>
          <w:szCs w:val="24"/>
        </w:rPr>
        <w:t>а)</w:t>
      </w:r>
      <w:r>
        <w:rPr>
          <w:sz w:val="24"/>
          <w:szCs w:val="24"/>
        </w:rPr>
        <w:tab/>
      </w:r>
      <w:proofErr w:type="gramEnd"/>
      <w:r>
        <w:rPr>
          <w:sz w:val="24"/>
          <w:szCs w:val="24"/>
        </w:rPr>
        <w:t>инструкция по порядку проведения процедуры оценивания предоставляется в доступной форме (устно, в письменной форме);</w:t>
      </w:r>
    </w:p>
    <w:p w14:paraId="16726EE0" w14:textId="77777777" w:rsidR="005509A5" w:rsidRDefault="001E1710">
      <w:pPr>
        <w:pStyle w:val="28"/>
        <w:shd w:val="clear" w:color="auto" w:fill="auto"/>
        <w:tabs>
          <w:tab w:val="left" w:pos="337"/>
          <w:tab w:val="left" w:pos="993"/>
        </w:tabs>
        <w:spacing w:before="0" w:line="360" w:lineRule="auto"/>
        <w:ind w:firstLine="709"/>
        <w:jc w:val="both"/>
        <w:rPr>
          <w:sz w:val="24"/>
          <w:szCs w:val="24"/>
        </w:rPr>
      </w:pPr>
      <w:proofErr w:type="gramStart"/>
      <w:r>
        <w:rPr>
          <w:sz w:val="24"/>
          <w:szCs w:val="24"/>
        </w:rPr>
        <w:t>б)</w:t>
      </w:r>
      <w:r>
        <w:rPr>
          <w:sz w:val="24"/>
          <w:szCs w:val="24"/>
        </w:rPr>
        <w:tab/>
      </w:r>
      <w:proofErr w:type="gramEnd"/>
      <w:r>
        <w:rPr>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F1453A7" w14:textId="77777777" w:rsidR="005509A5" w:rsidRDefault="001E1710">
      <w:pPr>
        <w:pStyle w:val="28"/>
        <w:shd w:val="clear" w:color="auto" w:fill="auto"/>
        <w:tabs>
          <w:tab w:val="left" w:pos="337"/>
          <w:tab w:val="left" w:pos="993"/>
        </w:tabs>
        <w:spacing w:before="0" w:line="360" w:lineRule="auto"/>
        <w:ind w:firstLine="709"/>
        <w:jc w:val="both"/>
        <w:rPr>
          <w:sz w:val="24"/>
          <w:szCs w:val="24"/>
        </w:rPr>
      </w:pPr>
      <w:proofErr w:type="gramStart"/>
      <w:r>
        <w:rPr>
          <w:sz w:val="24"/>
          <w:szCs w:val="24"/>
        </w:rPr>
        <w:t>в)</w:t>
      </w:r>
      <w:r>
        <w:rPr>
          <w:sz w:val="24"/>
          <w:szCs w:val="24"/>
        </w:rPr>
        <w:tab/>
      </w:r>
      <w:proofErr w:type="gramEnd"/>
      <w:r>
        <w:rPr>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9DA0410" w14:textId="77777777" w:rsidR="005509A5" w:rsidRDefault="001E1710">
      <w:pPr>
        <w:pStyle w:val="28"/>
        <w:shd w:val="clear" w:color="auto" w:fill="auto"/>
        <w:spacing w:before="0" w:line="360" w:lineRule="auto"/>
        <w:ind w:firstLine="709"/>
        <w:jc w:val="both"/>
        <w:rPr>
          <w:sz w:val="24"/>
          <w:szCs w:val="24"/>
        </w:rPr>
      </w:pPr>
      <w:r>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BDA9DDA" w14:textId="77777777" w:rsidR="005509A5" w:rsidRDefault="001E1710">
      <w:pPr>
        <w:pStyle w:val="28"/>
        <w:shd w:val="clear" w:color="auto" w:fill="auto"/>
        <w:spacing w:before="0" w:line="360" w:lineRule="auto"/>
        <w:ind w:firstLine="709"/>
        <w:jc w:val="both"/>
        <w:rPr>
          <w:sz w:val="24"/>
          <w:szCs w:val="24"/>
        </w:rPr>
      </w:pPr>
      <w:r>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CE664F9" w14:textId="77777777" w:rsidR="005509A5" w:rsidRDefault="005509A5">
      <w:pPr>
        <w:pStyle w:val="28"/>
        <w:shd w:val="clear" w:color="auto" w:fill="auto"/>
        <w:spacing w:before="0" w:line="360" w:lineRule="auto"/>
        <w:ind w:firstLine="709"/>
        <w:jc w:val="both"/>
        <w:rPr>
          <w:sz w:val="24"/>
          <w:szCs w:val="24"/>
        </w:rPr>
      </w:pPr>
    </w:p>
    <w:p w14:paraId="0DBC87D1" w14:textId="77777777" w:rsidR="005509A5" w:rsidRDefault="005509A5">
      <w:pPr>
        <w:pStyle w:val="28"/>
        <w:shd w:val="clear" w:color="auto" w:fill="auto"/>
        <w:spacing w:before="0" w:line="360" w:lineRule="auto"/>
        <w:ind w:firstLine="709"/>
        <w:jc w:val="both"/>
        <w:rPr>
          <w:sz w:val="24"/>
          <w:szCs w:val="24"/>
        </w:rPr>
      </w:pPr>
    </w:p>
    <w:p w14:paraId="14B30ADC" w14:textId="77777777" w:rsidR="005509A5" w:rsidRDefault="005509A5">
      <w:pPr>
        <w:pStyle w:val="28"/>
        <w:shd w:val="clear" w:color="auto" w:fill="auto"/>
        <w:spacing w:before="0" w:line="360" w:lineRule="auto"/>
        <w:ind w:firstLine="709"/>
        <w:jc w:val="both"/>
        <w:rPr>
          <w:sz w:val="24"/>
          <w:szCs w:val="24"/>
        </w:rPr>
      </w:pPr>
    </w:p>
    <w:p w14:paraId="33B45AA9" w14:textId="77777777" w:rsidR="005509A5" w:rsidRDefault="005509A5">
      <w:pPr>
        <w:pStyle w:val="28"/>
        <w:shd w:val="clear" w:color="auto" w:fill="auto"/>
        <w:spacing w:before="0" w:line="360" w:lineRule="auto"/>
        <w:ind w:firstLine="709"/>
        <w:jc w:val="both"/>
        <w:rPr>
          <w:sz w:val="24"/>
          <w:szCs w:val="24"/>
        </w:rPr>
      </w:pPr>
    </w:p>
    <w:p w14:paraId="2906DCD6" w14:textId="77777777" w:rsidR="005509A5" w:rsidRDefault="005509A5">
      <w:pPr>
        <w:pStyle w:val="28"/>
        <w:shd w:val="clear" w:color="auto" w:fill="auto"/>
        <w:spacing w:before="0" w:line="360" w:lineRule="auto"/>
        <w:ind w:firstLine="709"/>
        <w:jc w:val="both"/>
        <w:rPr>
          <w:sz w:val="24"/>
          <w:szCs w:val="24"/>
        </w:rPr>
      </w:pPr>
    </w:p>
    <w:p w14:paraId="0752D69C" w14:textId="77777777" w:rsidR="005509A5" w:rsidRDefault="005509A5">
      <w:pPr>
        <w:pStyle w:val="28"/>
        <w:shd w:val="clear" w:color="auto" w:fill="auto"/>
        <w:spacing w:before="0" w:line="360" w:lineRule="auto"/>
        <w:ind w:firstLine="709"/>
        <w:jc w:val="both"/>
        <w:rPr>
          <w:sz w:val="24"/>
          <w:szCs w:val="24"/>
        </w:rPr>
      </w:pPr>
    </w:p>
    <w:p w14:paraId="0FFFE27C" w14:textId="77777777" w:rsidR="005509A5" w:rsidRDefault="005509A5">
      <w:pPr>
        <w:pStyle w:val="28"/>
        <w:shd w:val="clear" w:color="auto" w:fill="auto"/>
        <w:spacing w:before="0" w:line="360" w:lineRule="auto"/>
        <w:ind w:firstLine="0"/>
        <w:jc w:val="both"/>
        <w:rPr>
          <w:sz w:val="24"/>
          <w:szCs w:val="24"/>
        </w:rPr>
      </w:pPr>
    </w:p>
    <w:p w14:paraId="66A07148" w14:textId="77777777" w:rsidR="005509A5" w:rsidRDefault="005509A5">
      <w:pPr>
        <w:pStyle w:val="28"/>
        <w:shd w:val="clear" w:color="auto" w:fill="auto"/>
        <w:spacing w:before="0" w:line="360" w:lineRule="auto"/>
        <w:ind w:firstLine="0"/>
        <w:jc w:val="both"/>
        <w:rPr>
          <w:sz w:val="24"/>
          <w:szCs w:val="24"/>
        </w:rPr>
      </w:pPr>
    </w:p>
    <w:p w14:paraId="3426C6E0" w14:textId="77777777" w:rsidR="005509A5" w:rsidRDefault="005509A5">
      <w:pPr>
        <w:pStyle w:val="28"/>
        <w:shd w:val="clear" w:color="auto" w:fill="auto"/>
        <w:spacing w:before="0" w:line="360" w:lineRule="auto"/>
        <w:ind w:firstLine="0"/>
        <w:jc w:val="both"/>
        <w:rPr>
          <w:sz w:val="24"/>
          <w:szCs w:val="24"/>
        </w:rPr>
      </w:pPr>
    </w:p>
    <w:p w14:paraId="4EA8528B" w14:textId="77777777" w:rsidR="005509A5" w:rsidRDefault="005509A5">
      <w:pPr>
        <w:pStyle w:val="28"/>
        <w:shd w:val="clear" w:color="auto" w:fill="auto"/>
        <w:spacing w:before="0" w:line="360" w:lineRule="auto"/>
        <w:ind w:firstLine="0"/>
        <w:jc w:val="both"/>
        <w:rPr>
          <w:sz w:val="24"/>
          <w:szCs w:val="24"/>
        </w:rPr>
      </w:pPr>
    </w:p>
    <w:p w14:paraId="2A73902A" w14:textId="77777777" w:rsidR="005509A5" w:rsidRDefault="005509A5">
      <w:pPr>
        <w:pStyle w:val="28"/>
        <w:shd w:val="clear" w:color="auto" w:fill="auto"/>
        <w:spacing w:before="0" w:line="360" w:lineRule="auto"/>
        <w:ind w:firstLine="0"/>
        <w:jc w:val="both"/>
        <w:rPr>
          <w:sz w:val="24"/>
          <w:szCs w:val="24"/>
        </w:rPr>
      </w:pPr>
    </w:p>
    <w:p w14:paraId="2E6E63CA" w14:textId="77777777" w:rsidR="005509A5" w:rsidRDefault="005509A5">
      <w:pPr>
        <w:pStyle w:val="28"/>
        <w:shd w:val="clear" w:color="auto" w:fill="auto"/>
        <w:spacing w:before="0" w:line="360" w:lineRule="auto"/>
        <w:ind w:firstLine="0"/>
        <w:jc w:val="both"/>
        <w:rPr>
          <w:sz w:val="24"/>
          <w:szCs w:val="24"/>
        </w:rPr>
      </w:pPr>
    </w:p>
    <w:p w14:paraId="5BF70FA0" w14:textId="77777777" w:rsidR="005509A5" w:rsidRDefault="005509A5">
      <w:pPr>
        <w:pStyle w:val="28"/>
        <w:shd w:val="clear" w:color="auto" w:fill="auto"/>
        <w:spacing w:before="0" w:line="360" w:lineRule="auto"/>
        <w:ind w:firstLine="0"/>
        <w:jc w:val="both"/>
        <w:rPr>
          <w:sz w:val="24"/>
          <w:szCs w:val="24"/>
        </w:rPr>
      </w:pPr>
    </w:p>
    <w:p w14:paraId="301F65C3" w14:textId="77777777" w:rsidR="005509A5" w:rsidRDefault="005509A5">
      <w:pPr>
        <w:pStyle w:val="28"/>
        <w:shd w:val="clear" w:color="auto" w:fill="auto"/>
        <w:spacing w:before="0" w:line="360" w:lineRule="auto"/>
        <w:ind w:firstLine="0"/>
        <w:jc w:val="both"/>
        <w:rPr>
          <w:sz w:val="24"/>
          <w:szCs w:val="24"/>
        </w:rPr>
      </w:pPr>
    </w:p>
    <w:p w14:paraId="3F8FAE40" w14:textId="77777777" w:rsidR="005509A5" w:rsidRDefault="005509A5">
      <w:pPr>
        <w:pStyle w:val="28"/>
        <w:shd w:val="clear" w:color="auto" w:fill="auto"/>
        <w:spacing w:before="0" w:line="360" w:lineRule="auto"/>
        <w:ind w:firstLine="0"/>
        <w:jc w:val="both"/>
        <w:rPr>
          <w:sz w:val="24"/>
          <w:szCs w:val="24"/>
        </w:rPr>
      </w:pPr>
    </w:p>
    <w:p w14:paraId="061CA0E0" w14:textId="77777777" w:rsidR="005509A5" w:rsidRDefault="005509A5">
      <w:pPr>
        <w:pStyle w:val="28"/>
        <w:shd w:val="clear" w:color="auto" w:fill="auto"/>
        <w:spacing w:before="0" w:line="360" w:lineRule="auto"/>
        <w:ind w:firstLine="0"/>
        <w:jc w:val="both"/>
        <w:rPr>
          <w:sz w:val="24"/>
          <w:szCs w:val="24"/>
        </w:rPr>
      </w:pPr>
    </w:p>
    <w:p w14:paraId="135459C4" w14:textId="77777777" w:rsidR="005509A5" w:rsidRDefault="005509A5">
      <w:pPr>
        <w:pStyle w:val="28"/>
        <w:shd w:val="clear" w:color="auto" w:fill="auto"/>
        <w:spacing w:before="0" w:line="360" w:lineRule="auto"/>
        <w:ind w:firstLine="0"/>
        <w:jc w:val="both"/>
        <w:rPr>
          <w:sz w:val="24"/>
          <w:szCs w:val="24"/>
        </w:rPr>
      </w:pPr>
    </w:p>
    <w:p w14:paraId="26046402" w14:textId="77777777" w:rsidR="005509A5" w:rsidRDefault="005509A5">
      <w:pPr>
        <w:pStyle w:val="28"/>
        <w:shd w:val="clear" w:color="auto" w:fill="auto"/>
        <w:spacing w:before="0" w:line="360" w:lineRule="auto"/>
        <w:ind w:firstLine="709"/>
        <w:jc w:val="both"/>
        <w:rPr>
          <w:sz w:val="24"/>
          <w:szCs w:val="24"/>
        </w:rPr>
      </w:pPr>
    </w:p>
    <w:p w14:paraId="117D7639" w14:textId="77777777" w:rsidR="005509A5" w:rsidRDefault="001E1710">
      <w:pPr>
        <w:pStyle w:val="aff0"/>
        <w:numPr>
          <w:ilvl w:val="0"/>
          <w:numId w:val="12"/>
        </w:numPr>
        <w:spacing w:line="360" w:lineRule="auto"/>
        <w:ind w:left="0"/>
        <w:jc w:val="both"/>
        <w:rPr>
          <w:b/>
          <w:bCs/>
        </w:rPr>
      </w:pPr>
      <w:r>
        <w:rPr>
          <w:b/>
          <w:bCs/>
        </w:rPr>
        <w:lastRenderedPageBreak/>
        <w:t>ЛИСТ ВНЕСЕНИЯ ИЗМЕНЕНИЙ В РАБОЧУЮ ПРОГРАММУ УЧЕБНОЙ ДИСЦИПЛИНЫ</w:t>
      </w:r>
    </w:p>
    <w:p w14:paraId="152D25DA" w14:textId="77777777" w:rsidR="005509A5" w:rsidRDefault="001E1710">
      <w:pPr>
        <w:pStyle w:val="aff0"/>
        <w:spacing w:line="360" w:lineRule="auto"/>
        <w:ind w:left="0"/>
        <w:jc w:val="both"/>
      </w:pPr>
      <w:r>
        <w:t xml:space="preserve">Дополнения и изменения в программу учебной дисциплины «Деловая этика» по направлению подготовки 38.03.02 «Менеджмент» 20___-20___ учебный год. </w:t>
      </w:r>
    </w:p>
    <w:p w14:paraId="0011D811" w14:textId="77777777" w:rsidR="005509A5" w:rsidRDefault="005509A5">
      <w:pPr>
        <w:pStyle w:val="aff0"/>
        <w:spacing w:line="360" w:lineRule="auto"/>
        <w:ind w:left="0"/>
        <w:jc w:val="both"/>
      </w:pPr>
    </w:p>
    <w:p w14:paraId="479ABCAC" w14:textId="77777777" w:rsidR="005509A5" w:rsidRDefault="001E1710">
      <w:pPr>
        <w:pStyle w:val="aff0"/>
        <w:spacing w:line="360" w:lineRule="auto"/>
        <w:ind w:left="0"/>
        <w:jc w:val="both"/>
      </w:pPr>
      <w:r>
        <w:t xml:space="preserve">В программу учебной дисциплины вносятся следующие изменения: </w:t>
      </w:r>
    </w:p>
    <w:p w14:paraId="1644EAAE" w14:textId="77777777" w:rsidR="005509A5" w:rsidRDefault="001E1710">
      <w:pPr>
        <w:pStyle w:val="aff0"/>
        <w:spacing w:line="360" w:lineRule="auto"/>
        <w:ind w:left="0"/>
        <w:jc w:val="both"/>
      </w:pPr>
      <w:r>
        <w:t xml:space="preserve">1. </w:t>
      </w:r>
    </w:p>
    <w:p w14:paraId="6CEBCE4E" w14:textId="77777777" w:rsidR="005509A5" w:rsidRDefault="005509A5">
      <w:pPr>
        <w:spacing w:line="360" w:lineRule="auto"/>
        <w:jc w:val="both"/>
      </w:pPr>
    </w:p>
    <w:p w14:paraId="2D566FE9" w14:textId="77777777" w:rsidR="005509A5" w:rsidRDefault="001E1710">
      <w:pPr>
        <w:pStyle w:val="aff0"/>
        <w:spacing w:line="360" w:lineRule="auto"/>
        <w:ind w:left="0"/>
        <w:jc w:val="both"/>
      </w:pPr>
      <w:r>
        <w:t>Изменения в рабочую программу учебной дисциплины внесены:</w:t>
      </w:r>
    </w:p>
    <w:p w14:paraId="681014EF" w14:textId="77777777" w:rsidR="005509A5" w:rsidRDefault="001E1710">
      <w:pPr>
        <w:pStyle w:val="aff0"/>
        <w:spacing w:line="360" w:lineRule="auto"/>
        <w:ind w:left="0"/>
        <w:jc w:val="both"/>
      </w:pPr>
      <w:r>
        <w:t xml:space="preserve">Должность, </w:t>
      </w:r>
    </w:p>
    <w:p w14:paraId="4C00061E" w14:textId="77777777" w:rsidR="005509A5" w:rsidRDefault="001E1710">
      <w:pPr>
        <w:pStyle w:val="aff0"/>
        <w:spacing w:line="360" w:lineRule="auto"/>
        <w:ind w:left="0"/>
        <w:jc w:val="both"/>
      </w:pPr>
      <w:r>
        <w:t>Звание преподавателя                               ________________ ФИО</w:t>
      </w:r>
    </w:p>
    <w:p w14:paraId="37F778F4" w14:textId="77777777" w:rsidR="005509A5" w:rsidRDefault="005509A5">
      <w:pPr>
        <w:pStyle w:val="aff0"/>
        <w:spacing w:line="360" w:lineRule="auto"/>
        <w:ind w:left="0"/>
        <w:jc w:val="both"/>
      </w:pPr>
    </w:p>
    <w:p w14:paraId="2BE7EA21" w14:textId="77777777" w:rsidR="005509A5" w:rsidRDefault="001E1710">
      <w:pPr>
        <w:pStyle w:val="aff0"/>
        <w:spacing w:line="360" w:lineRule="auto"/>
        <w:ind w:left="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7B0DC462" w14:textId="77777777" w:rsidR="005509A5" w:rsidRDefault="001E1710">
      <w:pPr>
        <w:pStyle w:val="aff0"/>
        <w:spacing w:line="360" w:lineRule="auto"/>
        <w:ind w:left="0"/>
        <w:jc w:val="both"/>
      </w:pPr>
      <w:r>
        <w:t>Протокол № __ от _</w:t>
      </w:r>
      <w:proofErr w:type="gramStart"/>
      <w:r>
        <w:t>_._</w:t>
      </w:r>
      <w:proofErr w:type="gramEnd"/>
      <w:r>
        <w:t>_. 20__ года.</w:t>
      </w:r>
    </w:p>
    <w:p w14:paraId="5A33DFFB" w14:textId="77777777" w:rsidR="005509A5" w:rsidRDefault="005509A5">
      <w:pPr>
        <w:pStyle w:val="aff0"/>
        <w:spacing w:line="360" w:lineRule="auto"/>
        <w:ind w:left="0"/>
        <w:jc w:val="both"/>
      </w:pPr>
    </w:p>
    <w:p w14:paraId="13248E1B" w14:textId="77777777" w:rsidR="005509A5" w:rsidRDefault="001E1710">
      <w:pPr>
        <w:pStyle w:val="aff0"/>
        <w:spacing w:line="360" w:lineRule="auto"/>
        <w:ind w:left="0"/>
        <w:jc w:val="both"/>
      </w:pPr>
      <w:r>
        <w:t>Зав. кафедрой               _______________________________ ФИО</w:t>
      </w:r>
    </w:p>
    <w:p w14:paraId="7C6C6730" w14:textId="77777777" w:rsidR="005509A5" w:rsidRDefault="005509A5">
      <w:pPr>
        <w:spacing w:line="360" w:lineRule="auto"/>
        <w:jc w:val="both"/>
      </w:pPr>
    </w:p>
    <w:p w14:paraId="65BFA448" w14:textId="77777777" w:rsidR="005509A5" w:rsidRDefault="005509A5">
      <w:pPr>
        <w:spacing w:line="360" w:lineRule="auto"/>
        <w:jc w:val="both"/>
      </w:pPr>
    </w:p>
    <w:p w14:paraId="040E4423" w14:textId="77777777" w:rsidR="005509A5" w:rsidRDefault="005509A5"/>
    <w:sectPr w:rsidR="005509A5">
      <w:footerReference w:type="default" r:id="rId27"/>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85412" w14:textId="77777777" w:rsidR="006B59D8" w:rsidRDefault="006B59D8">
      <w:r>
        <w:separator/>
      </w:r>
    </w:p>
  </w:endnote>
  <w:endnote w:type="continuationSeparator" w:id="0">
    <w:p w14:paraId="5FE7145A" w14:textId="77777777" w:rsidR="006B59D8" w:rsidRDefault="006B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774968"/>
      <w:docPartObj>
        <w:docPartGallery w:val="AutoText"/>
      </w:docPartObj>
    </w:sdtPr>
    <w:sdtContent>
      <w:p w14:paraId="33E7AF0C" w14:textId="77777777" w:rsidR="006B59D8" w:rsidRDefault="006B59D8">
        <w:pPr>
          <w:pStyle w:val="afb"/>
          <w:jc w:val="center"/>
        </w:pPr>
        <w:r>
          <w:fldChar w:fldCharType="begin"/>
        </w:r>
        <w:r>
          <w:instrText>PAGE   \* MERGEFORMAT</w:instrText>
        </w:r>
        <w:r>
          <w:fldChar w:fldCharType="separate"/>
        </w:r>
        <w:r w:rsidR="002E0942">
          <w:rPr>
            <w:noProof/>
          </w:rPr>
          <w:t>33</w:t>
        </w:r>
        <w:r>
          <w:fldChar w:fldCharType="end"/>
        </w:r>
      </w:p>
    </w:sdtContent>
  </w:sdt>
  <w:p w14:paraId="5A333261" w14:textId="77777777" w:rsidR="006B59D8" w:rsidRDefault="006B59D8">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F15A9" w14:textId="77777777" w:rsidR="006B59D8" w:rsidRDefault="006B59D8">
      <w:r>
        <w:separator/>
      </w:r>
    </w:p>
  </w:footnote>
  <w:footnote w:type="continuationSeparator" w:id="0">
    <w:p w14:paraId="6F04A396" w14:textId="77777777" w:rsidR="006B59D8" w:rsidRDefault="006B5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start w:val="20"/>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B474FFD"/>
    <w:multiLevelType w:val="multilevel"/>
    <w:tmpl w:val="0B474FFD"/>
    <w:lvl w:ilvl="0">
      <w:start w:val="10"/>
      <w:numFmt w:val="decimal"/>
      <w:lvlText w:val="%1"/>
      <w:lvlJc w:val="left"/>
      <w:pPr>
        <w:ind w:left="420" w:hanging="420"/>
      </w:pPr>
      <w:rPr>
        <w:rFonts w:hint="default"/>
      </w:rPr>
    </w:lvl>
    <w:lvl w:ilvl="1">
      <w:start w:val="3"/>
      <w:numFmt w:val="decimal"/>
      <w:lvlText w:val="%1.%2"/>
      <w:lvlJc w:val="left"/>
      <w:pPr>
        <w:ind w:left="495" w:hanging="4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08C719D"/>
    <w:multiLevelType w:val="multilevel"/>
    <w:tmpl w:val="108C71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15E3"/>
    <w:rsid w:val="00094A9C"/>
    <w:rsid w:val="0009666A"/>
    <w:rsid w:val="00096F7A"/>
    <w:rsid w:val="000C5F09"/>
    <w:rsid w:val="000F3CF2"/>
    <w:rsid w:val="00102DB6"/>
    <w:rsid w:val="0015701C"/>
    <w:rsid w:val="00162873"/>
    <w:rsid w:val="001818B5"/>
    <w:rsid w:val="00184AC3"/>
    <w:rsid w:val="001A4C7A"/>
    <w:rsid w:val="001D2754"/>
    <w:rsid w:val="001D66D4"/>
    <w:rsid w:val="001E1710"/>
    <w:rsid w:val="001E5F96"/>
    <w:rsid w:val="001F4A03"/>
    <w:rsid w:val="0021613F"/>
    <w:rsid w:val="00235E38"/>
    <w:rsid w:val="002521EF"/>
    <w:rsid w:val="00254E6F"/>
    <w:rsid w:val="002568E0"/>
    <w:rsid w:val="00272C25"/>
    <w:rsid w:val="002E0942"/>
    <w:rsid w:val="002E140D"/>
    <w:rsid w:val="00316136"/>
    <w:rsid w:val="00342DEC"/>
    <w:rsid w:val="00347F99"/>
    <w:rsid w:val="00376ADB"/>
    <w:rsid w:val="003A4954"/>
    <w:rsid w:val="003A5608"/>
    <w:rsid w:val="003A5A40"/>
    <w:rsid w:val="003B1EB2"/>
    <w:rsid w:val="003D4AE2"/>
    <w:rsid w:val="003F289D"/>
    <w:rsid w:val="003F391D"/>
    <w:rsid w:val="003F423D"/>
    <w:rsid w:val="004079F2"/>
    <w:rsid w:val="004131AC"/>
    <w:rsid w:val="00422593"/>
    <w:rsid w:val="00427205"/>
    <w:rsid w:val="00432447"/>
    <w:rsid w:val="004441D6"/>
    <w:rsid w:val="004C1645"/>
    <w:rsid w:val="004D270B"/>
    <w:rsid w:val="004D4938"/>
    <w:rsid w:val="004E2DD6"/>
    <w:rsid w:val="004E40E1"/>
    <w:rsid w:val="005130FF"/>
    <w:rsid w:val="0053558C"/>
    <w:rsid w:val="005509A5"/>
    <w:rsid w:val="00580D16"/>
    <w:rsid w:val="0058135E"/>
    <w:rsid w:val="00585579"/>
    <w:rsid w:val="00586809"/>
    <w:rsid w:val="005A4C92"/>
    <w:rsid w:val="005B073B"/>
    <w:rsid w:val="005C2716"/>
    <w:rsid w:val="005E052E"/>
    <w:rsid w:val="006066C6"/>
    <w:rsid w:val="00610D07"/>
    <w:rsid w:val="00627876"/>
    <w:rsid w:val="006323E3"/>
    <w:rsid w:val="00671813"/>
    <w:rsid w:val="006741B3"/>
    <w:rsid w:val="00674778"/>
    <w:rsid w:val="00675512"/>
    <w:rsid w:val="0067609C"/>
    <w:rsid w:val="006A3473"/>
    <w:rsid w:val="006A4D18"/>
    <w:rsid w:val="006B5095"/>
    <w:rsid w:val="006B59D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C6AE1"/>
    <w:rsid w:val="008D5C74"/>
    <w:rsid w:val="00911108"/>
    <w:rsid w:val="00913554"/>
    <w:rsid w:val="00936CE5"/>
    <w:rsid w:val="00973D14"/>
    <w:rsid w:val="00994438"/>
    <w:rsid w:val="009A1318"/>
    <w:rsid w:val="009A3EB7"/>
    <w:rsid w:val="009E1862"/>
    <w:rsid w:val="00A039A7"/>
    <w:rsid w:val="00A07FED"/>
    <w:rsid w:val="00A43EDA"/>
    <w:rsid w:val="00A52947"/>
    <w:rsid w:val="00A57DD5"/>
    <w:rsid w:val="00A71ABD"/>
    <w:rsid w:val="00A8673D"/>
    <w:rsid w:val="00A919C2"/>
    <w:rsid w:val="00A939EC"/>
    <w:rsid w:val="00AB799F"/>
    <w:rsid w:val="00AC7DF8"/>
    <w:rsid w:val="00AE7C31"/>
    <w:rsid w:val="00B016CA"/>
    <w:rsid w:val="00B148A3"/>
    <w:rsid w:val="00B36C7B"/>
    <w:rsid w:val="00B56737"/>
    <w:rsid w:val="00BC3797"/>
    <w:rsid w:val="00BD09B7"/>
    <w:rsid w:val="00BE3EB1"/>
    <w:rsid w:val="00BF19DF"/>
    <w:rsid w:val="00C0214B"/>
    <w:rsid w:val="00C16C9F"/>
    <w:rsid w:val="00C52931"/>
    <w:rsid w:val="00C6716D"/>
    <w:rsid w:val="00C735CC"/>
    <w:rsid w:val="00C80933"/>
    <w:rsid w:val="00C83969"/>
    <w:rsid w:val="00CC59B0"/>
    <w:rsid w:val="00CF2662"/>
    <w:rsid w:val="00D076D5"/>
    <w:rsid w:val="00D155B6"/>
    <w:rsid w:val="00D365B6"/>
    <w:rsid w:val="00D80FB6"/>
    <w:rsid w:val="00DA7F9F"/>
    <w:rsid w:val="00DB5EDD"/>
    <w:rsid w:val="00DC144D"/>
    <w:rsid w:val="00E10998"/>
    <w:rsid w:val="00E120C3"/>
    <w:rsid w:val="00E17FA7"/>
    <w:rsid w:val="00E26A6F"/>
    <w:rsid w:val="00E27C37"/>
    <w:rsid w:val="00E46A4D"/>
    <w:rsid w:val="00E506E5"/>
    <w:rsid w:val="00E64740"/>
    <w:rsid w:val="00E82238"/>
    <w:rsid w:val="00E95128"/>
    <w:rsid w:val="00EB1078"/>
    <w:rsid w:val="00F07355"/>
    <w:rsid w:val="00F12A36"/>
    <w:rsid w:val="00F14EE4"/>
    <w:rsid w:val="00F23393"/>
    <w:rsid w:val="00F5229C"/>
    <w:rsid w:val="00F65D3F"/>
    <w:rsid w:val="00FA6132"/>
    <w:rsid w:val="00FC12DF"/>
    <w:rsid w:val="00FE01D5"/>
    <w:rsid w:val="47092E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CE2B793"/>
  <w15:docId w15:val="{A16A3CC3-ED12-4582-A18F-AAA3FB1DD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0">
    <w:name w:val="heading 1"/>
    <w:basedOn w:val="a"/>
    <w:link w:val="11"/>
    <w:uiPriority w:val="9"/>
    <w:qFormat/>
    <w:pPr>
      <w:spacing w:before="100" w:beforeAutospacing="1" w:after="100" w:afterAutospacing="1"/>
      <w:outlineLvl w:val="0"/>
    </w:pPr>
    <w:rPr>
      <w:rFonts w:ascii="Tahoma" w:hAnsi="Tahoma"/>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ind w:left="450"/>
      <w:outlineLvl w:val="1"/>
    </w:pPr>
    <w:rPr>
      <w:rFonts w:ascii="Arial" w:hAnsi="Arial"/>
      <w:b/>
      <w:bCs/>
      <w:color w:val="953632"/>
      <w:lang w:val="zh-CN" w:eastAsia="zh-CN"/>
    </w:rPr>
  </w:style>
  <w:style w:type="paragraph" w:styleId="30">
    <w:name w:val="heading 3"/>
    <w:basedOn w:val="a"/>
    <w:link w:val="31"/>
    <w:uiPriority w:val="9"/>
    <w:qFormat/>
    <w:pPr>
      <w:spacing w:before="100" w:beforeAutospacing="1" w:after="100" w:afterAutospacing="1"/>
      <w:outlineLvl w:val="2"/>
    </w:pPr>
    <w:rPr>
      <w:b/>
      <w:bCs/>
      <w:sz w:val="27"/>
      <w:szCs w:val="27"/>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nhideWhenUsed/>
    <w:qFormat/>
    <w:rPr>
      <w:color w:val="0000FF"/>
      <w:u w:val="single"/>
    </w:rPr>
  </w:style>
  <w:style w:type="character" w:styleId="a7">
    <w:name w:val="page number"/>
    <w:basedOn w:val="a0"/>
    <w:qFormat/>
  </w:style>
  <w:style w:type="character" w:styleId="a8">
    <w:name w:val="Strong"/>
    <w:uiPriority w:val="22"/>
    <w:qFormat/>
    <w:rPr>
      <w:b/>
      <w:bCs/>
    </w:rPr>
  </w:style>
  <w:style w:type="paragraph" w:styleId="a9">
    <w:name w:val="Balloon Text"/>
    <w:basedOn w:val="a"/>
    <w:link w:val="aa"/>
    <w:uiPriority w:val="99"/>
    <w:semiHidden/>
    <w:unhideWhenUsed/>
    <w:qFormat/>
    <w:rPr>
      <w:rFonts w:ascii="Tahoma" w:eastAsia="Calibri" w:hAnsi="Tahoma" w:cs="Tahoma"/>
      <w:sz w:val="16"/>
      <w:szCs w:val="16"/>
    </w:rPr>
  </w:style>
  <w:style w:type="paragraph" w:styleId="22">
    <w:name w:val="Body Text 2"/>
    <w:basedOn w:val="a"/>
    <w:link w:val="23"/>
    <w:qFormat/>
    <w:pPr>
      <w:spacing w:after="120" w:line="480" w:lineRule="auto"/>
    </w:pPr>
  </w:style>
  <w:style w:type="paragraph" w:styleId="ab">
    <w:name w:val="Plain Text"/>
    <w:basedOn w:val="a"/>
    <w:link w:val="ac"/>
    <w:uiPriority w:val="99"/>
    <w:unhideWhenUsed/>
    <w:qFormat/>
    <w:rPr>
      <w:rFonts w:ascii="Consolas" w:hAnsi="Consolas"/>
      <w:sz w:val="21"/>
      <w:szCs w:val="21"/>
    </w:rPr>
  </w:style>
  <w:style w:type="paragraph" w:styleId="32">
    <w:name w:val="Body Text Indent 3"/>
    <w:basedOn w:val="a"/>
    <w:link w:val="33"/>
    <w:qFormat/>
    <w:pPr>
      <w:spacing w:after="120"/>
      <w:ind w:left="283"/>
    </w:pPr>
    <w:rPr>
      <w:sz w:val="16"/>
      <w:szCs w:val="16"/>
    </w:rPr>
  </w:style>
  <w:style w:type="paragraph" w:styleId="ad">
    <w:name w:val="annotation text"/>
    <w:basedOn w:val="a"/>
    <w:link w:val="ae"/>
    <w:uiPriority w:val="99"/>
    <w:semiHidden/>
    <w:unhideWhenUsed/>
    <w:rPr>
      <w:rFonts w:eastAsia="Calibri"/>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af2"/>
    <w:semiHidden/>
    <w:qFormat/>
    <w:rPr>
      <w:sz w:val="20"/>
      <w:szCs w:val="20"/>
    </w:rPr>
  </w:style>
  <w:style w:type="paragraph" w:styleId="af3">
    <w:name w:val="header"/>
    <w:basedOn w:val="a"/>
    <w:link w:val="af4"/>
    <w:qFormat/>
    <w:pPr>
      <w:tabs>
        <w:tab w:val="center" w:pos="4677"/>
        <w:tab w:val="right" w:pos="9355"/>
      </w:tabs>
    </w:pPr>
    <w:rPr>
      <w:rFonts w:eastAsia="Calibri"/>
    </w:rPr>
  </w:style>
  <w:style w:type="paragraph" w:styleId="af5">
    <w:name w:val="Body Text"/>
    <w:basedOn w:val="a"/>
    <w:link w:val="af6"/>
    <w:qFormat/>
    <w:pPr>
      <w:spacing w:after="120"/>
    </w:pPr>
    <w:rPr>
      <w:rFonts w:eastAsia="Calibri"/>
    </w:rPr>
  </w:style>
  <w:style w:type="paragraph" w:styleId="af7">
    <w:name w:val="Body Text Indent"/>
    <w:basedOn w:val="a"/>
    <w:link w:val="af8"/>
    <w:qFormat/>
    <w:pPr>
      <w:spacing w:after="120"/>
      <w:ind w:left="283"/>
    </w:pPr>
  </w:style>
  <w:style w:type="paragraph" w:styleId="af9">
    <w:name w:val="Title"/>
    <w:basedOn w:val="a"/>
    <w:link w:val="afa"/>
    <w:qFormat/>
    <w:pPr>
      <w:ind w:firstLine="851"/>
      <w:jc w:val="center"/>
    </w:pPr>
    <w:rPr>
      <w:sz w:val="28"/>
      <w:szCs w:val="20"/>
    </w:rPr>
  </w:style>
  <w:style w:type="paragraph" w:styleId="afb">
    <w:name w:val="footer"/>
    <w:basedOn w:val="a"/>
    <w:link w:val="afc"/>
    <w:unhideWhenUsed/>
    <w:qFormat/>
    <w:pPr>
      <w:tabs>
        <w:tab w:val="center" w:pos="4677"/>
        <w:tab w:val="right" w:pos="9355"/>
      </w:tabs>
    </w:pPr>
  </w:style>
  <w:style w:type="paragraph" w:styleId="afd">
    <w:name w:val="List"/>
    <w:basedOn w:val="a"/>
    <w:uiPriority w:val="99"/>
    <w:semiHidden/>
    <w:unhideWhenUsed/>
    <w:qFormat/>
    <w:pPr>
      <w:ind w:left="283" w:hanging="283"/>
      <w:contextualSpacing/>
    </w:pPr>
  </w:style>
  <w:style w:type="paragraph" w:styleId="afe">
    <w:name w:val="Normal (Web)"/>
    <w:basedOn w:val="a"/>
    <w:uiPriority w:val="99"/>
    <w:unhideWhenUsed/>
    <w:qFormat/>
    <w:pPr>
      <w:spacing w:before="100" w:beforeAutospacing="1" w:after="100" w:afterAutospacing="1"/>
    </w:p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qFormat/>
    <w:pPr>
      <w:spacing w:after="120" w:line="480" w:lineRule="auto"/>
      <w:ind w:left="283"/>
    </w:pPr>
  </w:style>
  <w:style w:type="paragraph" w:styleId="26">
    <w:name w:val="List 2"/>
    <w:basedOn w:val="a"/>
    <w:qFormat/>
    <w:pPr>
      <w:ind w:left="566" w:hanging="283"/>
    </w:pPr>
  </w:style>
  <w:style w:type="table" w:styleId="af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qFormat/>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qFormat/>
    <w:rPr>
      <w:rFonts w:ascii="Times New Roman" w:eastAsia="Times New Roman" w:hAnsi="Times New Roman" w:cs="Times New Roman"/>
      <w:b/>
      <w:bCs/>
      <w:sz w:val="27"/>
      <w:szCs w:val="27"/>
      <w:lang w:val="zh-CN" w:eastAsia="zh-CN"/>
    </w:rPr>
  </w:style>
  <w:style w:type="character" w:customStyle="1" w:styleId="af6">
    <w:name w:val="Основной текст Знак"/>
    <w:basedOn w:val="a0"/>
    <w:link w:val="af5"/>
    <w:qFormat/>
    <w:rPr>
      <w:rFonts w:ascii="Times New Roman" w:eastAsia="Calibri" w:hAnsi="Times New Roman" w:cs="Times New Roman"/>
      <w:sz w:val="24"/>
      <w:szCs w:val="24"/>
      <w:lang w:eastAsia="ru-RU"/>
    </w:rPr>
  </w:style>
  <w:style w:type="character" w:customStyle="1" w:styleId="af4">
    <w:name w:val="Верхний колонтитул Знак"/>
    <w:basedOn w:val="a0"/>
    <w:link w:val="af3"/>
    <w:qFormat/>
    <w:rPr>
      <w:rFonts w:ascii="Times New Roman" w:eastAsia="Calibri" w:hAnsi="Times New Roman" w:cs="Times New Roman"/>
      <w:sz w:val="24"/>
      <w:szCs w:val="24"/>
      <w:lang w:eastAsia="ru-RU"/>
    </w:rPr>
  </w:style>
  <w:style w:type="paragraph" w:styleId="aff0">
    <w:name w:val="List Paragraph"/>
    <w:basedOn w:val="a"/>
    <w:uiPriority w:val="34"/>
    <w:qFormat/>
    <w:pPr>
      <w:ind w:left="720"/>
      <w:contextualSpacing/>
    </w:pPr>
    <w:rPr>
      <w:rFonts w:eastAsia="Calibri"/>
    </w:rPr>
  </w:style>
  <w:style w:type="character" w:customStyle="1" w:styleId="ae">
    <w:name w:val="Текст примечания Знак"/>
    <w:basedOn w:val="a0"/>
    <w:link w:val="ad"/>
    <w:uiPriority w:val="99"/>
    <w:semiHidden/>
    <w:qFormat/>
    <w:rPr>
      <w:rFonts w:ascii="Times New Roman" w:eastAsia="Calibri" w:hAnsi="Times New Roman" w:cs="Times New Roman"/>
      <w:sz w:val="20"/>
      <w:szCs w:val="20"/>
      <w:lang w:eastAsia="ru-RU"/>
    </w:rPr>
  </w:style>
  <w:style w:type="character" w:customStyle="1" w:styleId="aa">
    <w:name w:val="Текст выноски Знак"/>
    <w:basedOn w:val="a0"/>
    <w:link w:val="a9"/>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f0">
    <w:name w:val="Тема примечания Знак"/>
    <w:basedOn w:val="ae"/>
    <w:link w:val="af"/>
    <w:uiPriority w:val="99"/>
    <w:semiHidden/>
    <w:qFormat/>
    <w:rPr>
      <w:rFonts w:ascii="Times New Roman" w:eastAsia="Calibri" w:hAnsi="Times New Roman" w:cs="Times New Roman"/>
      <w:b/>
      <w:bCs/>
      <w:sz w:val="20"/>
      <w:szCs w:val="20"/>
      <w:lang w:eastAsia="ru-RU"/>
    </w:rPr>
  </w:style>
  <w:style w:type="paragraph" w:styleId="aff1">
    <w:name w:val="No Spacing"/>
    <w:qFormat/>
    <w:pPr>
      <w:suppressAutoHyphens/>
    </w:pPr>
    <w:rPr>
      <w:rFonts w:ascii="Calibri" w:eastAsia="Calibri" w:hAnsi="Calibri" w:cs="Calibri"/>
      <w:sz w:val="22"/>
      <w:szCs w:val="22"/>
      <w:lang w:eastAsia="ar-SA"/>
    </w:rPr>
  </w:style>
  <w:style w:type="paragraph" w:customStyle="1" w:styleId="aff2">
    <w:name w:val="Знак Знак Знак Знак"/>
    <w:basedOn w:val="a"/>
    <w:qFormat/>
    <w:pPr>
      <w:tabs>
        <w:tab w:val="left" w:pos="720"/>
      </w:tabs>
      <w:spacing w:line="240" w:lineRule="exact"/>
      <w:ind w:left="720" w:hanging="360"/>
      <w:jc w:val="both"/>
    </w:pPr>
    <w:rPr>
      <w:rFonts w:ascii="Verdana" w:hAnsi="Verdana" w:cs="Verdana"/>
      <w:sz w:val="20"/>
      <w:szCs w:val="20"/>
      <w:lang w:val="en-US"/>
    </w:rPr>
  </w:style>
  <w:style w:type="character" w:customStyle="1" w:styleId="afc">
    <w:name w:val="Нижний колонтитул Знак"/>
    <w:basedOn w:val="a0"/>
    <w:link w:val="afb"/>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qFormat/>
    <w:rPr>
      <w:rFonts w:eastAsia="Times New Roman" w:cs="Times New Roman"/>
      <w:sz w:val="20"/>
      <w:szCs w:val="20"/>
      <w:shd w:val="clear" w:color="auto" w:fill="FFFFFF"/>
    </w:rPr>
  </w:style>
  <w:style w:type="paragraph" w:customStyle="1" w:styleId="28">
    <w:name w:val="Основной текст (2)"/>
    <w:basedOn w:val="a"/>
    <w:link w:val="27"/>
    <w:qFormat/>
    <w:pPr>
      <w:widowControl w:val="0"/>
      <w:shd w:val="clear" w:color="auto" w:fill="FFFFFF"/>
      <w:spacing w:before="180" w:line="274" w:lineRule="exact"/>
      <w:ind w:hanging="1000"/>
      <w:jc w:val="center"/>
    </w:pPr>
    <w:rPr>
      <w:sz w:val="20"/>
      <w:szCs w:val="20"/>
    </w:rPr>
  </w:style>
  <w:style w:type="character" w:customStyle="1" w:styleId="29">
    <w:name w:val="Основной текст (2) + Курсив"/>
    <w:basedOn w:val="27"/>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qFormat/>
    <w:rPr>
      <w:rFonts w:eastAsia="Times New Roman" w:cs="Times New Roman"/>
      <w:b/>
      <w:bCs/>
      <w:shd w:val="clear" w:color="auto" w:fill="FFFFFF"/>
    </w:rPr>
  </w:style>
  <w:style w:type="paragraph" w:customStyle="1" w:styleId="36">
    <w:name w:val="Подпись к таблице (3)"/>
    <w:basedOn w:val="a"/>
    <w:link w:val="3Exact"/>
    <w:qFormat/>
    <w:pPr>
      <w:widowControl w:val="0"/>
      <w:shd w:val="clear" w:color="auto" w:fill="FFFFFF"/>
      <w:spacing w:line="266" w:lineRule="exact"/>
    </w:pPr>
    <w:rPr>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a">
    <w:name w:val="Заголовок №2_"/>
    <w:basedOn w:val="a0"/>
    <w:link w:val="2b"/>
    <w:qFormat/>
    <w:rPr>
      <w:rFonts w:eastAsia="Times New Roman"/>
      <w:sz w:val="23"/>
      <w:szCs w:val="23"/>
      <w:shd w:val="clear" w:color="auto" w:fill="FFFFFF"/>
    </w:rPr>
  </w:style>
  <w:style w:type="paragraph" w:customStyle="1" w:styleId="2b">
    <w:name w:val="Заголовок №2"/>
    <w:basedOn w:val="a"/>
    <w:link w:val="2a"/>
    <w:qFormat/>
    <w:pPr>
      <w:shd w:val="clear" w:color="auto" w:fill="FFFFFF"/>
      <w:spacing w:before="180" w:after="420" w:line="0" w:lineRule="atLeast"/>
      <w:outlineLvl w:val="1"/>
    </w:pPr>
    <w:rPr>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line="274" w:lineRule="exact"/>
    </w:pPr>
    <w:rPr>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line="0" w:lineRule="atLeast"/>
      <w:jc w:val="both"/>
    </w:pPr>
    <w:rPr>
      <w:sz w:val="23"/>
      <w:szCs w:val="23"/>
    </w:rPr>
  </w:style>
  <w:style w:type="paragraph" w:customStyle="1" w:styleId="100">
    <w:name w:val="Основной текст10"/>
    <w:basedOn w:val="a"/>
    <w:qFormat/>
    <w:pPr>
      <w:shd w:val="clear" w:color="auto" w:fill="FFFFFF"/>
      <w:spacing w:before="180" w:line="274" w:lineRule="exact"/>
      <w:ind w:hanging="420"/>
      <w:jc w:val="both"/>
    </w:pPr>
    <w:rPr>
      <w:sz w:val="23"/>
      <w:szCs w:val="23"/>
    </w:rPr>
  </w:style>
  <w:style w:type="character" w:customStyle="1" w:styleId="ac">
    <w:name w:val="Текст Знак"/>
    <w:basedOn w:val="a0"/>
    <w:link w:val="ab"/>
    <w:uiPriority w:val="99"/>
    <w:qFormat/>
    <w:rPr>
      <w:rFonts w:ascii="Consolas" w:hAnsi="Consolas"/>
      <w:sz w:val="21"/>
      <w:szCs w:val="21"/>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af8">
    <w:name w:val="Основной текст с отступом Знак"/>
    <w:basedOn w:val="a0"/>
    <w:link w:val="af7"/>
    <w:qFormat/>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qFormat/>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qFormat/>
    <w:rPr>
      <w:rFonts w:ascii="Times New Roman" w:eastAsia="Times New Roman" w:hAnsi="Times New Roman" w:cs="Times New Roman"/>
      <w:sz w:val="16"/>
      <w:szCs w:val="16"/>
      <w:lang w:eastAsia="ru-RU"/>
    </w:rPr>
  </w:style>
  <w:style w:type="character" w:customStyle="1" w:styleId="af2">
    <w:name w:val="Текст сноски Знак"/>
    <w:basedOn w:val="a0"/>
    <w:link w:val="af1"/>
    <w:semiHidden/>
    <w:qFormat/>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line="360" w:lineRule="auto"/>
    </w:pPr>
    <w:rPr>
      <w:b/>
      <w:bCs/>
      <w:szCs w:val="27"/>
    </w:rPr>
  </w:style>
  <w:style w:type="paragraph" w:customStyle="1" w:styleId="2">
    <w:name w:val="Стиль2"/>
    <w:basedOn w:val="a"/>
    <w:qFormat/>
    <w:pPr>
      <w:numPr>
        <w:ilvl w:val="1"/>
        <w:numId w:val="1"/>
      </w:numPr>
      <w:spacing w:line="360" w:lineRule="auto"/>
    </w:pPr>
    <w:rPr>
      <w:b/>
      <w:bCs/>
      <w:szCs w:val="27"/>
    </w:rPr>
  </w:style>
  <w:style w:type="paragraph" w:customStyle="1" w:styleId="3">
    <w:name w:val="Стиль3"/>
    <w:basedOn w:val="a"/>
    <w:qFormat/>
    <w:pPr>
      <w:numPr>
        <w:ilvl w:val="2"/>
        <w:numId w:val="1"/>
      </w:numPr>
      <w:spacing w:line="360" w:lineRule="auto"/>
    </w:pPr>
    <w:rPr>
      <w:b/>
      <w:bCs/>
      <w:szCs w:val="27"/>
    </w:rPr>
  </w:style>
  <w:style w:type="paragraph" w:customStyle="1" w:styleId="15">
    <w:name w:val="Знак1"/>
    <w:basedOn w:val="a"/>
    <w:qFormat/>
    <w:pPr>
      <w:tabs>
        <w:tab w:val="left" w:pos="643"/>
      </w:tabs>
      <w:spacing w:line="240" w:lineRule="exact"/>
    </w:pPr>
    <w:rPr>
      <w:rFonts w:ascii="Verdana" w:hAnsi="Verdana" w:cs="Verdana"/>
      <w:sz w:val="20"/>
      <w:szCs w:val="20"/>
      <w:lang w:val="en-US"/>
    </w:rPr>
  </w:style>
  <w:style w:type="paragraph" w:customStyle="1" w:styleId="210">
    <w:name w:val="Основной текст с отступом 21"/>
    <w:basedOn w:val="a"/>
    <w:qFormat/>
    <w:pPr>
      <w:ind w:firstLine="540"/>
      <w:jc w:val="center"/>
    </w:pPr>
    <w:rPr>
      <w:b/>
      <w:sz w:val="32"/>
      <w:szCs w:val="20"/>
      <w:lang w:eastAsia="ar-SA"/>
    </w:rPr>
  </w:style>
  <w:style w:type="paragraph" w:customStyle="1" w:styleId="211">
    <w:name w:val="Список 21"/>
    <w:basedOn w:val="a"/>
    <w:qFormat/>
    <w:pPr>
      <w:ind w:left="566" w:hanging="283"/>
    </w:pPr>
    <w:rPr>
      <w:sz w:val="20"/>
      <w:szCs w:val="20"/>
      <w:lang w:eastAsia="ar-SA"/>
    </w:rPr>
  </w:style>
  <w:style w:type="paragraph" w:customStyle="1" w:styleId="212">
    <w:name w:val="Основной текст 21"/>
    <w:basedOn w:val="a"/>
    <w:qFormat/>
    <w:pPr>
      <w:spacing w:after="120" w:line="480" w:lineRule="auto"/>
    </w:pPr>
    <w:rPr>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ind w:left="720"/>
    </w:pPr>
    <w:rPr>
      <w:sz w:val="20"/>
      <w:szCs w:val="20"/>
      <w:lang w:eastAsia="ar-SA"/>
    </w:rPr>
  </w:style>
  <w:style w:type="paragraph" w:customStyle="1" w:styleId="310">
    <w:name w:val="Основной текст с отступом 31"/>
    <w:basedOn w:val="a"/>
    <w:qFormat/>
    <w:pPr>
      <w:spacing w:after="120"/>
      <w:ind w:left="283"/>
    </w:pPr>
    <w:rPr>
      <w:sz w:val="16"/>
      <w:szCs w:val="16"/>
      <w:lang w:eastAsia="ar-SA"/>
    </w:rPr>
  </w:style>
  <w:style w:type="paragraph" w:customStyle="1" w:styleId="aff3">
    <w:name w:val="Знак"/>
    <w:basedOn w:val="a"/>
    <w:qFormat/>
    <w:pPr>
      <w:spacing w:line="240" w:lineRule="exact"/>
    </w:pPr>
    <w:rPr>
      <w:rFonts w:ascii="Verdana" w:hAnsi="Verdana"/>
      <w:sz w:val="20"/>
      <w:szCs w:val="20"/>
      <w:lang w:val="en-US"/>
    </w:rPr>
  </w:style>
  <w:style w:type="paragraph" w:customStyle="1" w:styleId="aff4">
    <w:name w:val="......."/>
    <w:basedOn w:val="a"/>
    <w:next w:val="a"/>
    <w:uiPriority w:val="99"/>
    <w:qFormat/>
    <w:pPr>
      <w:autoSpaceDE w:val="0"/>
      <w:autoSpaceDN w:val="0"/>
      <w:adjustRightInd w:val="0"/>
    </w:p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qFormat/>
    <w:rPr>
      <w:color w:val="auto"/>
    </w:rPr>
  </w:style>
  <w:style w:type="character" w:customStyle="1" w:styleId="b-serp-urlitem1">
    <w:name w:val="b-serp-url__item1"/>
    <w:qFormat/>
  </w:style>
  <w:style w:type="paragraph" w:customStyle="1" w:styleId="17">
    <w:name w:val="Абзац списка1"/>
    <w:basedOn w:val="a"/>
    <w:qFormat/>
    <w:pPr>
      <w:spacing w:after="200" w:line="276" w:lineRule="auto"/>
      <w:ind w:left="720"/>
      <w:contextualSpacing/>
    </w:pPr>
    <w:rPr>
      <w:rFonts w:ascii="Calibri" w:hAnsi="Calibri"/>
    </w:rPr>
  </w:style>
  <w:style w:type="paragraph" w:customStyle="1" w:styleId="18">
    <w:name w:val="Обычный1"/>
    <w:qFormat/>
    <w:pPr>
      <w:widowControl w:val="0"/>
      <w:spacing w:before="100" w:after="100"/>
    </w:pPr>
    <w:rPr>
      <w:rFonts w:ascii="Times New Roman" w:eastAsia="Times New Roman" w:hAnsi="Times New Roman" w:cs="Times New Roman"/>
      <w:snapToGrid w:val="0"/>
      <w:sz w:val="24"/>
    </w:rPr>
  </w:style>
  <w:style w:type="character" w:customStyle="1" w:styleId="afa">
    <w:name w:val="Название Знак"/>
    <w:basedOn w:val="a0"/>
    <w:link w:val="af9"/>
    <w:qFormat/>
    <w:rPr>
      <w:rFonts w:ascii="Times New Roman" w:eastAsia="Times New Roman" w:hAnsi="Times New Roman" w:cs="Times New Roman"/>
      <w:sz w:val="28"/>
      <w:szCs w:val="20"/>
      <w:lang w:eastAsia="ru-RU"/>
    </w:rPr>
  </w:style>
  <w:style w:type="character" w:customStyle="1" w:styleId="2c">
    <w:name w:val="Основной текст (2) + Полужирный"/>
    <w:basedOn w:val="27"/>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779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20677" TargetMode="External"/><Relationship Id="rId18" Type="http://schemas.openxmlformats.org/officeDocument/2006/relationships/hyperlink" Target="https://data.gov.ru/" TargetMode="External"/><Relationship Id="rId26" Type="http://schemas.openxmlformats.org/officeDocument/2006/relationships/hyperlink" Target="http://ethicscenter.ru/" TargetMode="External"/><Relationship Id="rId3" Type="http://schemas.openxmlformats.org/officeDocument/2006/relationships/numbering" Target="numbering.xml"/><Relationship Id="rId21" Type="http://schemas.openxmlformats.org/officeDocument/2006/relationships/hyperlink" Target="http://www.patriotica.ru/" TargetMode="External"/><Relationship Id="rId7" Type="http://schemas.openxmlformats.org/officeDocument/2006/relationships/footnotes" Target="footnotes.xml"/><Relationship Id="rId12" Type="http://schemas.openxmlformats.org/officeDocument/2006/relationships/hyperlink" Target="https://znanium.ru/catalog/document?id=374725" TargetMode="External"/><Relationship Id="rId17" Type="http://schemas.openxmlformats.org/officeDocument/2006/relationships/hyperlink" Target="https://www.kamgov.ru/agzanyat" TargetMode="External"/><Relationship Id="rId25" Type="http://schemas.openxmlformats.org/officeDocument/2006/relationships/hyperlink" Target="http://dvf-vavt.ru/biblioteka1/help_stud/" TargetMode="Externa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filosof.historic.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vphil.ru/" TargetMode="External"/><Relationship Id="rId5" Type="http://schemas.openxmlformats.org/officeDocument/2006/relationships/settings" Target="settings.xml"/><Relationship Id="rId15" Type="http://schemas.openxmlformats.org/officeDocument/2006/relationships/hyperlink" Target="https://www.economy.gov.ru/material/directions/makroec/ekonomicheskie_obzory/" TargetMode="External"/><Relationship Id="rId23" Type="http://schemas.openxmlformats.org/officeDocument/2006/relationships/hyperlink" Target="https://iphras.ru/page52248384.htm"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intencia.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conomy.gov.ru/material/directions/" TargetMode="External"/><Relationship Id="rId22" Type="http://schemas.openxmlformats.org/officeDocument/2006/relationships/hyperlink" Target="http://philosophy.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AF8C7-6B94-4E85-9E18-0250ED5B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49</Pages>
  <Words>12526</Words>
  <Characters>71399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89</cp:revision>
  <cp:lastPrinted>2021-06-07T04:56:00Z</cp:lastPrinted>
  <dcterms:created xsi:type="dcterms:W3CDTF">2019-02-26T04:08:00Z</dcterms:created>
  <dcterms:modified xsi:type="dcterms:W3CDTF">2026-06-03T04:18:00Z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A2C08E651FF5487D809C01D5B25988B5_12</vt:lpwstr>
  </property>
</Properties>
</file>